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D5" w:rsidRPr="00C954D5" w:rsidRDefault="00C954D5" w:rsidP="00C954D5"/>
    <w:p w:rsidR="00B01A1E" w:rsidRPr="00510E6F" w:rsidRDefault="00B01A1E" w:rsidP="00D56925">
      <w:pPr>
        <w:pStyle w:val="5"/>
        <w:ind w:hanging="851"/>
        <w:jc w:val="center"/>
        <w:rPr>
          <w:b/>
        </w:rPr>
      </w:pPr>
      <w:r w:rsidRPr="00510E6F">
        <w:rPr>
          <w:b/>
        </w:rPr>
        <w:t>О</w:t>
      </w:r>
      <w:r w:rsidR="00510E6F" w:rsidRPr="00510E6F">
        <w:rPr>
          <w:b/>
        </w:rPr>
        <w:t>ПОВЕЩЕНИЕ</w:t>
      </w:r>
    </w:p>
    <w:p w:rsidR="00510E6F" w:rsidRPr="00510E6F" w:rsidRDefault="00510E6F" w:rsidP="00510E6F">
      <w:pPr>
        <w:jc w:val="center"/>
        <w:rPr>
          <w:sz w:val="28"/>
          <w:szCs w:val="28"/>
        </w:rPr>
      </w:pPr>
      <w:r w:rsidRPr="00510E6F">
        <w:rPr>
          <w:sz w:val="28"/>
          <w:szCs w:val="28"/>
        </w:rPr>
        <w:t>о начале общественных обсуждений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510E6F" w:rsidRDefault="00B01A1E" w:rsidP="00510E6F">
      <w:pPr>
        <w:pStyle w:val="a3"/>
        <w:ind w:right="-1" w:firstLine="720"/>
      </w:pPr>
      <w:r>
        <w:t>В соответствии с</w:t>
      </w:r>
      <w:r w:rsidR="00510E6F">
        <w:t xml:space="preserve"> Положением о порядке проведения общественных обсуждений по вопросам, предусмотренным Градостроительным кодексом Российской Федерации, в муниципальном образовании город                      Йошкар-Ола», на основании постановления главы городского округа «Город Йошкар-Ола» от «</w:t>
      </w:r>
      <w:r w:rsidR="00052FF2">
        <w:t>26</w:t>
      </w:r>
      <w:r w:rsidR="00510E6F">
        <w:t xml:space="preserve">» </w:t>
      </w:r>
      <w:r w:rsidR="001227B7">
        <w:t>декабря</w:t>
      </w:r>
      <w:r w:rsidR="00510E6F">
        <w:t xml:space="preserve"> года  №</w:t>
      </w:r>
      <w:r w:rsidR="00052FF2">
        <w:t xml:space="preserve"> 17-п </w:t>
      </w:r>
      <w:r w:rsidR="00510E6F">
        <w:t xml:space="preserve">«О назначении общественных обсуждений по вопросам предоставления разрешений </w:t>
      </w:r>
      <w:r w:rsidR="009B35AB">
        <w:t xml:space="preserve">на условно разрешенный вид использования земельных участков, предоставления разрешений </w:t>
      </w:r>
      <w:r w:rsidR="00510E6F">
        <w:t>на отклонение от предельных параметров разрешенного строительства, реконструкции объектов капитального строительства», сообщаем о начале общественных обсуждений по следующим проектам:</w:t>
      </w:r>
    </w:p>
    <w:p w:rsidR="004F3BEA" w:rsidRDefault="002E74BC" w:rsidP="002E74BC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="004F3BEA" w:rsidRPr="003744E6">
        <w:rPr>
          <w:sz w:val="28"/>
        </w:rPr>
        <w:t xml:space="preserve">на условно разрешенный вид использования земельного участка площадью </w:t>
      </w:r>
      <w:r w:rsidR="004F3BEA">
        <w:rPr>
          <w:sz w:val="28"/>
        </w:rPr>
        <w:t>800</w:t>
      </w:r>
      <w:r w:rsidR="004F3BEA" w:rsidRPr="003744E6">
        <w:rPr>
          <w:sz w:val="28"/>
        </w:rPr>
        <w:t xml:space="preserve"> кв.м, расположенного</w:t>
      </w:r>
      <w:r w:rsidR="004F3BEA">
        <w:rPr>
          <w:sz w:val="28"/>
        </w:rPr>
        <w:t xml:space="preserve">                </w:t>
      </w:r>
      <w:r w:rsidR="004F3BEA">
        <w:rPr>
          <w:sz w:val="28"/>
          <w:szCs w:val="28"/>
        </w:rPr>
        <w:t>по адресу</w:t>
      </w:r>
      <w:r w:rsidR="004F3BEA" w:rsidRPr="00C80F95">
        <w:rPr>
          <w:sz w:val="28"/>
          <w:szCs w:val="28"/>
        </w:rPr>
        <w:t xml:space="preserve">: Республика Марий Эл, г.Йошкар-Ола, </w:t>
      </w:r>
      <w:r w:rsidR="004F3BEA">
        <w:rPr>
          <w:sz w:val="28"/>
          <w:szCs w:val="28"/>
        </w:rPr>
        <w:t>ПСОК «Данилово», квартал 1, участок 3,</w:t>
      </w:r>
      <w:r w:rsidR="004F3BEA">
        <w:rPr>
          <w:sz w:val="28"/>
        </w:rPr>
        <w:t xml:space="preserve"> </w:t>
      </w:r>
      <w:r w:rsidR="004F3BEA" w:rsidRPr="003744E6">
        <w:rPr>
          <w:sz w:val="28"/>
          <w:szCs w:val="28"/>
        </w:rPr>
        <w:t xml:space="preserve">кадастровый </w:t>
      </w:r>
      <w:r w:rsidR="004F3BEA">
        <w:rPr>
          <w:sz w:val="28"/>
          <w:szCs w:val="28"/>
        </w:rPr>
        <w:t xml:space="preserve">номер </w:t>
      </w:r>
      <w:r w:rsidR="004F3BEA" w:rsidRPr="00FB716E">
        <w:rPr>
          <w:sz w:val="28"/>
          <w:szCs w:val="28"/>
        </w:rPr>
        <w:t>12:0</w:t>
      </w:r>
      <w:r w:rsidR="004F3BEA">
        <w:rPr>
          <w:sz w:val="28"/>
          <w:szCs w:val="28"/>
        </w:rPr>
        <w:t>4:0140501:9, (зона общественно-жилого назначения (ОЖ), вид разрешенного использования – для индивидуального жилищного строительства (2.1</w:t>
      </w:r>
      <w:r w:rsidR="004F3BEA" w:rsidRPr="00FB716E">
        <w:rPr>
          <w:sz w:val="28"/>
          <w:szCs w:val="28"/>
        </w:rPr>
        <w:t>).</w:t>
      </w:r>
    </w:p>
    <w:p w:rsidR="004F3BEA" w:rsidRDefault="004F3BEA" w:rsidP="004F3BEA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21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>ул.Северная, ПГК «Нива», гараж №601,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>5:0207001:2125, (зона застройки индивидуальными жилыми домами (Ж-3), вид разрешенного использования – объекты гаражного назначения (2.7.1</w:t>
      </w:r>
      <w:r w:rsidRPr="00FB716E">
        <w:rPr>
          <w:sz w:val="28"/>
          <w:szCs w:val="28"/>
        </w:rPr>
        <w:t>).</w:t>
      </w:r>
    </w:p>
    <w:p w:rsidR="004F3BEA" w:rsidRDefault="004F3BEA" w:rsidP="004F3BEA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18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>ул.Северная, ПГК «Нива», гараж №783,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>5:0207001:2123, (зона застройки индивидуальными жилыми домами (Ж-3), вид разрешенного использования – объекты гаражного назначения (2.7.1</w:t>
      </w:r>
      <w:r w:rsidRPr="00FB716E">
        <w:rPr>
          <w:sz w:val="28"/>
          <w:szCs w:val="28"/>
        </w:rPr>
        <w:t>).</w:t>
      </w:r>
    </w:p>
    <w:p w:rsidR="004F3BEA" w:rsidRDefault="004F3BEA" w:rsidP="004F3BEA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82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>Сернурский тракт, ПГСК «Тракт», гараж №47,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5:0715001:271, (зона </w:t>
      </w:r>
      <w:r w:rsidR="006B0808">
        <w:rPr>
          <w:sz w:val="28"/>
          <w:szCs w:val="28"/>
        </w:rPr>
        <w:t>общественно-жилого назначения) (ОЖ</w:t>
      </w:r>
      <w:r>
        <w:rPr>
          <w:sz w:val="28"/>
          <w:szCs w:val="28"/>
        </w:rPr>
        <w:t>), вид разрешенного использования – объекты гаражного назначения (2.7.1</w:t>
      </w:r>
      <w:r w:rsidRPr="00FB716E">
        <w:rPr>
          <w:sz w:val="28"/>
          <w:szCs w:val="28"/>
        </w:rPr>
        <w:t>).</w:t>
      </w:r>
    </w:p>
    <w:p w:rsidR="006B0808" w:rsidRDefault="006B0808" w:rsidP="006B0808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19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>с.Семеновка,</w:t>
      </w:r>
      <w:r>
        <w:rPr>
          <w:sz w:val="28"/>
        </w:rPr>
        <w:t xml:space="preserve"> пер.Советский, автокооператив «Семеновский», гараж №70,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>5:3301001:7129, (зона застройки малоэтажными и среднеэтажными жилыми домами (Ж-2), вид разрешенного использования – объекты гаражного назначения (2.7.1</w:t>
      </w:r>
      <w:r w:rsidRPr="00FB716E">
        <w:rPr>
          <w:sz w:val="28"/>
          <w:szCs w:val="28"/>
        </w:rPr>
        <w:t>).</w:t>
      </w:r>
    </w:p>
    <w:p w:rsidR="006B0808" w:rsidRDefault="006B0808" w:rsidP="006B0808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lastRenderedPageBreak/>
        <w:t xml:space="preserve">О предоставлении разрешения </w:t>
      </w:r>
      <w:r w:rsidR="00F67B1C" w:rsidRPr="003744E6">
        <w:rPr>
          <w:sz w:val="28"/>
        </w:rPr>
        <w:t xml:space="preserve">на условно разрешенный вид использования земельного участка площадью </w:t>
      </w:r>
      <w:r w:rsidR="00F67B1C">
        <w:rPr>
          <w:sz w:val="28"/>
        </w:rPr>
        <w:t>22,5</w:t>
      </w:r>
      <w:r w:rsidR="00F67B1C" w:rsidRPr="003744E6">
        <w:rPr>
          <w:sz w:val="28"/>
        </w:rPr>
        <w:t xml:space="preserve"> кв.м, расположенного</w:t>
      </w:r>
      <w:r w:rsidR="00F67B1C">
        <w:rPr>
          <w:sz w:val="28"/>
        </w:rPr>
        <w:t xml:space="preserve">                </w:t>
      </w:r>
      <w:r w:rsidR="00F67B1C">
        <w:rPr>
          <w:sz w:val="28"/>
          <w:szCs w:val="28"/>
        </w:rPr>
        <w:t>по адресу</w:t>
      </w:r>
      <w:r w:rsidR="00F67B1C" w:rsidRPr="00C80F95">
        <w:rPr>
          <w:sz w:val="28"/>
          <w:szCs w:val="28"/>
        </w:rPr>
        <w:t xml:space="preserve">: Республика Марий Эл, г.Йошкар-Ола, </w:t>
      </w:r>
      <w:r w:rsidR="00F67B1C">
        <w:rPr>
          <w:sz w:val="28"/>
          <w:szCs w:val="28"/>
        </w:rPr>
        <w:t>ул.Строителей, 88а, ПАГК «Южный», гараж №50,</w:t>
      </w:r>
      <w:r w:rsidR="00F67B1C">
        <w:rPr>
          <w:sz w:val="28"/>
        </w:rPr>
        <w:t xml:space="preserve"> </w:t>
      </w:r>
      <w:r w:rsidR="00F67B1C" w:rsidRPr="003744E6">
        <w:rPr>
          <w:sz w:val="28"/>
          <w:szCs w:val="28"/>
        </w:rPr>
        <w:t xml:space="preserve">кадастровый </w:t>
      </w:r>
      <w:r w:rsidR="00F67B1C">
        <w:rPr>
          <w:sz w:val="28"/>
          <w:szCs w:val="28"/>
        </w:rPr>
        <w:t xml:space="preserve">номер </w:t>
      </w:r>
      <w:r w:rsidR="00F67B1C" w:rsidRPr="00FB716E">
        <w:rPr>
          <w:sz w:val="28"/>
          <w:szCs w:val="28"/>
        </w:rPr>
        <w:t>12:0</w:t>
      </w:r>
      <w:r w:rsidR="00F67B1C">
        <w:rPr>
          <w:sz w:val="28"/>
          <w:szCs w:val="28"/>
        </w:rPr>
        <w:t xml:space="preserve">5:0312001:50, (зона </w:t>
      </w:r>
      <w:r w:rsidR="00054849">
        <w:rPr>
          <w:sz w:val="28"/>
          <w:szCs w:val="28"/>
        </w:rPr>
        <w:t xml:space="preserve">производственно-коммунальных объектов </w:t>
      </w:r>
      <w:r w:rsidR="00054849">
        <w:rPr>
          <w:sz w:val="28"/>
          <w:szCs w:val="28"/>
          <w:lang w:val="en-US"/>
        </w:rPr>
        <w:t>III</w:t>
      </w:r>
      <w:r w:rsidR="00054849">
        <w:rPr>
          <w:sz w:val="28"/>
          <w:szCs w:val="28"/>
        </w:rPr>
        <w:t xml:space="preserve"> класса опасности) (П-3), </w:t>
      </w:r>
      <w:r w:rsidR="00F67B1C">
        <w:rPr>
          <w:sz w:val="28"/>
          <w:szCs w:val="28"/>
        </w:rPr>
        <w:t>вид разрешенного использования – объекты гаражного назначения (2.7.1</w:t>
      </w:r>
      <w:r w:rsidR="00F67B1C" w:rsidRPr="00FB716E">
        <w:rPr>
          <w:sz w:val="28"/>
          <w:szCs w:val="28"/>
        </w:rPr>
        <w:t>).</w:t>
      </w:r>
    </w:p>
    <w:p w:rsidR="00054849" w:rsidRDefault="00054849" w:rsidP="00054849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23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>ул.Анникова, ПГСК «Луч-2», гараж №171,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>4:0210102:2133, (зона общественно-жилого назначения) (ОЖ), вид разрешенного использования – объекты гаражного назначения (2.7.1</w:t>
      </w:r>
      <w:r w:rsidRPr="00FB716E">
        <w:rPr>
          <w:sz w:val="28"/>
          <w:szCs w:val="28"/>
        </w:rPr>
        <w:t>).</w:t>
      </w:r>
    </w:p>
    <w:p w:rsidR="00054849" w:rsidRDefault="00054849" w:rsidP="00054849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900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>ул.Карла Либкнехта, д.39,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12:05:</w:t>
      </w:r>
      <w:r>
        <w:rPr>
          <w:sz w:val="28"/>
          <w:szCs w:val="28"/>
        </w:rPr>
        <w:t>0704006:139, (зона застройки малоэтажными и среднеэтажными жилыми домами (Ж-2), вид разрешенного использования – магазины (4.4</w:t>
      </w:r>
      <w:r w:rsidRPr="00FB716E">
        <w:rPr>
          <w:sz w:val="28"/>
          <w:szCs w:val="28"/>
        </w:rPr>
        <w:t>).</w:t>
      </w:r>
    </w:p>
    <w:p w:rsidR="004F3BEA" w:rsidRDefault="00054849" w:rsidP="002E74BC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57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>ул.Волкова, д.151,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12:05:</w:t>
      </w:r>
      <w:r>
        <w:rPr>
          <w:sz w:val="28"/>
          <w:szCs w:val="28"/>
        </w:rPr>
        <w:t xml:space="preserve">0303011:7, </w:t>
      </w:r>
      <w:r w:rsidR="00976803">
        <w:rPr>
          <w:sz w:val="28"/>
          <w:szCs w:val="28"/>
        </w:rPr>
        <w:t xml:space="preserve">(зона городских парков, скверов, бульваров (Р-1), </w:t>
      </w:r>
      <w:r>
        <w:rPr>
          <w:sz w:val="28"/>
          <w:szCs w:val="28"/>
        </w:rPr>
        <w:t>вид разрешенного использования – общественное питание (4.6</w:t>
      </w:r>
      <w:r w:rsidRPr="00FB716E">
        <w:rPr>
          <w:sz w:val="28"/>
          <w:szCs w:val="28"/>
        </w:rPr>
        <w:t>).</w:t>
      </w:r>
    </w:p>
    <w:p w:rsidR="00976803" w:rsidRDefault="00976803" w:rsidP="002E74BC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="004B5F3C" w:rsidRPr="004B5F3C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здания магазина с котельной, заключающейся в возведении закрытой веранды, на земельном участке с кадастровым номером 12:05:0704006:139, общей площадью 900 кв.м, расположенном по адресу: Республика Марий Эл, г.Йошкар-Ола, ул.Карла Либкнехта, д.39, </w:t>
      </w:r>
      <w:r w:rsidR="004B5F3C">
        <w:rPr>
          <w:sz w:val="28"/>
          <w:szCs w:val="28"/>
        </w:rPr>
        <w:t xml:space="preserve">(зона застройки малоэтажными и среднеэтажными жилыми домами (Ж-2), </w:t>
      </w:r>
      <w:r w:rsidR="004B5F3C" w:rsidRPr="004B5F3C">
        <w:rPr>
          <w:sz w:val="28"/>
          <w:szCs w:val="28"/>
        </w:rPr>
        <w:t>с уменьшением минимального отступа от границы земельного участка с северной стороны с 3 до 0 м, с западной стороны с 3 до 0 м.</w:t>
      </w:r>
    </w:p>
    <w:p w:rsidR="004B5F3C" w:rsidRDefault="004B5F3C" w:rsidP="002E74BC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4B5F3C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нежилого здания – туалета, в целях размещения предприятия общественного питания, на земельном участке с кадастровым номером 12:05:0303011:7, общей площадью 57 кв.м, расположенном по адресу: Республика Марий Эл, г.Йошкар-Ола, ул.Волкова, д.151, </w:t>
      </w:r>
      <w:r>
        <w:rPr>
          <w:sz w:val="28"/>
          <w:szCs w:val="28"/>
        </w:rPr>
        <w:t xml:space="preserve">(зона городских парков, скверов, бульваров (Р-1), </w:t>
      </w:r>
      <w:r w:rsidRPr="004B5F3C">
        <w:rPr>
          <w:sz w:val="28"/>
          <w:szCs w:val="28"/>
        </w:rPr>
        <w:t>с уменьшением минимального отступа от границы земельного участка с северо-восточной стороны с 3 до 0 м, с юго-западной стороны с 3 до 0 м, с юго-восточной стороны с 3 до 0 м, с северо-западной стороны с 3 до 0 м.</w:t>
      </w:r>
    </w:p>
    <w:p w:rsidR="004B5F3C" w:rsidRDefault="004B5F3C" w:rsidP="004B5F3C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4B5F3C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многоквартирного жилого дома, заключающейся в возведении пристроек, на земельном участке с кадастровым номером 12:05:3301001:6282, общей </w:t>
      </w:r>
      <w:r w:rsidRPr="004B5F3C">
        <w:rPr>
          <w:sz w:val="28"/>
          <w:szCs w:val="28"/>
        </w:rPr>
        <w:lastRenderedPageBreak/>
        <w:t xml:space="preserve">площадью 1188 кв.м, расположенном по адресу: Республика Марий Эл, г.Йошкар-Ола, с.Семеновка, ул.Авиации, д.23, </w:t>
      </w:r>
      <w:r>
        <w:rPr>
          <w:sz w:val="28"/>
          <w:szCs w:val="28"/>
        </w:rPr>
        <w:t xml:space="preserve">(зона застройки малоэтажными и среднеэтажными жилыми домами (Ж-2), </w:t>
      </w:r>
      <w:r w:rsidRPr="004B5F3C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1,1 м, с северо-восточной стороны с 3  до 0 м, с юго-восточной стороны с 3 до 0 м.</w:t>
      </w:r>
    </w:p>
    <w:p w:rsidR="004B5F3C" w:rsidRDefault="004B5F3C" w:rsidP="004B5F3C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4B5F3C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12:05:3301001:835, общей площадью 1200 кв.м, расположенном по адресу: Республика Марий Эл, г.Йошкар-Ола, с.Семеновка, ул.Комсомольская, д.30, </w:t>
      </w:r>
      <w:r>
        <w:rPr>
          <w:sz w:val="28"/>
          <w:szCs w:val="28"/>
        </w:rPr>
        <w:t xml:space="preserve">(зона застройки индивидуальными жилыми домами (Ж-3), </w:t>
      </w:r>
      <w:r w:rsidRPr="004B5F3C">
        <w:rPr>
          <w:sz w:val="28"/>
          <w:szCs w:val="28"/>
        </w:rPr>
        <w:t>с уменьшением минимального отступа от границы земельного участка с северо-восточной стороны с 3  до 1,6 м.</w:t>
      </w:r>
    </w:p>
    <w:p w:rsidR="004B5F3C" w:rsidRDefault="004B5F3C" w:rsidP="004B5F3C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4B5F3C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12:05:0504005:79, общей площадью 314 кв.м, расположенном по адресу: Республика Марий Эл, г.Йошкар-Ола, ул.Волкова, д.7, квартира 1, </w:t>
      </w:r>
      <w:r>
        <w:rPr>
          <w:sz w:val="28"/>
          <w:szCs w:val="28"/>
        </w:rPr>
        <w:t xml:space="preserve">(зона застройки индивидуальными жилыми домами (Ж-3), </w:t>
      </w:r>
      <w:r w:rsidRPr="004B5F3C">
        <w:rPr>
          <w:sz w:val="28"/>
          <w:szCs w:val="28"/>
        </w:rPr>
        <w:t>с уменьшением минимального отступа от границы земельного участка с северо-восточной стороны с 3 до 1 м, с северо-западной стороны с 3 до 0 м, с юго-западной стороны с 3 до 0 м, уменьшением минимальной площади земельного участка с 600 до 314 кв.м.</w:t>
      </w:r>
    </w:p>
    <w:p w:rsidR="004B5F3C" w:rsidRDefault="004B5F3C" w:rsidP="004B5F3C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4B5F3C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здания склада с административно-бытовыми помещениями на земельном участке с кадастровым номером 12:05:0402002:717, общей площадью 10428 кв.м, расположенном по адресу: Республика Марий Эл, г.Йошкар-Ола, ул.Крылова, </w:t>
      </w:r>
      <w:r w:rsidR="00620031">
        <w:rPr>
          <w:sz w:val="28"/>
          <w:szCs w:val="28"/>
        </w:rPr>
        <w:t>(зона производст</w:t>
      </w:r>
      <w:r w:rsidR="00DD0FE0">
        <w:rPr>
          <w:sz w:val="28"/>
          <w:szCs w:val="28"/>
        </w:rPr>
        <w:t>в</w:t>
      </w:r>
      <w:r w:rsidR="00620031">
        <w:rPr>
          <w:sz w:val="28"/>
          <w:szCs w:val="28"/>
        </w:rPr>
        <w:t xml:space="preserve">енно-коммунальных объектов </w:t>
      </w:r>
      <w:r w:rsidR="00620031">
        <w:rPr>
          <w:sz w:val="28"/>
          <w:szCs w:val="28"/>
          <w:lang w:val="en-US"/>
        </w:rPr>
        <w:t>IV</w:t>
      </w:r>
      <w:r w:rsidR="00620031" w:rsidRPr="00620031">
        <w:rPr>
          <w:sz w:val="28"/>
          <w:szCs w:val="28"/>
        </w:rPr>
        <w:t>-</w:t>
      </w:r>
      <w:r w:rsidR="00620031">
        <w:rPr>
          <w:sz w:val="28"/>
          <w:szCs w:val="28"/>
          <w:lang w:val="en-US"/>
        </w:rPr>
        <w:t>V</w:t>
      </w:r>
      <w:r w:rsidR="00620031">
        <w:rPr>
          <w:sz w:val="28"/>
          <w:szCs w:val="28"/>
        </w:rPr>
        <w:t xml:space="preserve"> классов опасности (П-4), </w:t>
      </w:r>
      <w:r w:rsidRPr="004B5F3C">
        <w:rPr>
          <w:sz w:val="28"/>
          <w:szCs w:val="28"/>
        </w:rPr>
        <w:t>с уменьшением минимального отступа от границы земельного участка с юго-восточной стороны с 3  до 0 м, с юго-западной стороны с 3 до 0 м.</w:t>
      </w:r>
    </w:p>
    <w:p w:rsidR="00620031" w:rsidRDefault="00620031" w:rsidP="00620031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620031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гаража и зданий складов, в целях перестройки под выставочный комплекс, на земельном участке с кадастровым номером 12:05:0502006:89, общей площадью 2028 кв.м, расположенном по адресу: Республика Марий Эл, г.Йошкар-Ола, ул.Чехова, д.61, </w:t>
      </w:r>
      <w:r>
        <w:rPr>
          <w:sz w:val="28"/>
          <w:szCs w:val="28"/>
        </w:rPr>
        <w:t xml:space="preserve">(зона общественно-жилого назначения) (ОЖ), </w:t>
      </w:r>
      <w:r w:rsidRPr="00620031">
        <w:rPr>
          <w:sz w:val="28"/>
          <w:szCs w:val="28"/>
        </w:rPr>
        <w:t>с уменьшением минимального отступа от границы земельного участка с восточной стороны с 3  до 0 м, с южной стороны с 3 до 0 м.</w:t>
      </w:r>
    </w:p>
    <w:p w:rsidR="00620031" w:rsidRDefault="00620031" w:rsidP="00620031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620031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объектов незавершенного строительства, заключающейся в пристройке производственного и производственно-складских помещений, надстройке мансардного этажа, на земельном участке с кадастровым номером 12:05:0403008:1575, общей площадью 666 кв.м, расположенном по адресу: </w:t>
      </w:r>
      <w:r w:rsidRPr="00620031">
        <w:rPr>
          <w:sz w:val="28"/>
          <w:szCs w:val="28"/>
        </w:rPr>
        <w:lastRenderedPageBreak/>
        <w:t xml:space="preserve">Республика Марий Эл, г.Йошкар-Ола, ул.Строителей, </w:t>
      </w:r>
      <w:r>
        <w:rPr>
          <w:sz w:val="28"/>
          <w:szCs w:val="28"/>
        </w:rPr>
        <w:t>(зона производст</w:t>
      </w:r>
      <w:r w:rsidR="00DD0FE0">
        <w:rPr>
          <w:sz w:val="28"/>
          <w:szCs w:val="28"/>
        </w:rPr>
        <w:t>в</w:t>
      </w:r>
      <w:r>
        <w:rPr>
          <w:sz w:val="28"/>
          <w:szCs w:val="28"/>
        </w:rPr>
        <w:t xml:space="preserve">енно-коммунальных объектов </w:t>
      </w:r>
      <w:r>
        <w:rPr>
          <w:sz w:val="28"/>
          <w:szCs w:val="28"/>
          <w:lang w:val="en-US"/>
        </w:rPr>
        <w:t>IV</w:t>
      </w:r>
      <w:r w:rsidRPr="0062003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опасности (П-4), </w:t>
      </w:r>
      <w:r w:rsidRPr="00620031">
        <w:rPr>
          <w:sz w:val="28"/>
          <w:szCs w:val="28"/>
        </w:rPr>
        <w:t>с уменьшением минимального отступа от границы земельного участка с юго-западной стороны с 3 до 2,7 м.</w:t>
      </w:r>
    </w:p>
    <w:p w:rsidR="00620031" w:rsidRDefault="00620031" w:rsidP="00620031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620031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объектов незавершенного строительства, заключающейся в пристройке производственного и производственно-складских помещений, надстройке мансардного этажа, на земельном участке с кадастровым номером 12:05:0403008:579, общей площадью 3039 кв.м, расположенном по адресу: Республика Марий Эл, г.Йошкар-Ола, ул.Строителей, д.95,  </w:t>
      </w:r>
      <w:r>
        <w:rPr>
          <w:sz w:val="28"/>
          <w:szCs w:val="28"/>
        </w:rPr>
        <w:t>(зона производст</w:t>
      </w:r>
      <w:r w:rsidR="00DD0FE0">
        <w:rPr>
          <w:sz w:val="28"/>
          <w:szCs w:val="28"/>
        </w:rPr>
        <w:t>в</w:t>
      </w:r>
      <w:r>
        <w:rPr>
          <w:sz w:val="28"/>
          <w:szCs w:val="28"/>
        </w:rPr>
        <w:t xml:space="preserve">енно-коммунальных объектов </w:t>
      </w:r>
      <w:r>
        <w:rPr>
          <w:sz w:val="28"/>
          <w:szCs w:val="28"/>
          <w:lang w:val="en-US"/>
        </w:rPr>
        <w:t>IV</w:t>
      </w:r>
      <w:r w:rsidRPr="0062003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опасности (П-4),                </w:t>
      </w:r>
      <w:r w:rsidRPr="00620031">
        <w:rPr>
          <w:sz w:val="28"/>
          <w:szCs w:val="28"/>
        </w:rPr>
        <w:t>с уменьшением минимального отступа от границы земельного участка с юго-западной стороны с 3 до 2,5 м, с северо-западной стороны с 3 до 1,5 м.</w:t>
      </w:r>
    </w:p>
    <w:p w:rsidR="004B5F3C" w:rsidRDefault="00DD0FE0" w:rsidP="002E74BC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DD0FE0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объектов незавершенного строительства, заключающейся в пристройке производственного и производственно-складских помещений, надстройке мансардного этажа, на земельном участке с кадастровым номером 12:05:0403008:1407, общей площадью 812 кв.м, расположенном по адресу: Республика Марий Эл, г.Йошкар-Ола, ул.Строителей, </w:t>
      </w:r>
      <w:r>
        <w:rPr>
          <w:sz w:val="28"/>
          <w:szCs w:val="28"/>
        </w:rPr>
        <w:t xml:space="preserve">(зона производственно-коммунальных объектов </w:t>
      </w:r>
      <w:r>
        <w:rPr>
          <w:sz w:val="28"/>
          <w:szCs w:val="28"/>
          <w:lang w:val="en-US"/>
        </w:rPr>
        <w:t>IV</w:t>
      </w:r>
      <w:r w:rsidRPr="0062003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опасности (П-4),               </w:t>
      </w:r>
      <w:r w:rsidRPr="00DD0FE0">
        <w:rPr>
          <w:sz w:val="28"/>
          <w:szCs w:val="28"/>
        </w:rPr>
        <w:t>с уменьшением минимального отступа от границы земельного участка с юго-западной стороны с 3 до 2 м, с северо-западной стороны с 3 до 0,7 м.</w:t>
      </w:r>
    </w:p>
    <w:p w:rsidR="00DD0FE0" w:rsidRPr="00DD0FE0" w:rsidRDefault="00DD0FE0" w:rsidP="00DD0FE0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 xml:space="preserve">О предоставлении разрешения </w:t>
      </w:r>
      <w:r w:rsidRPr="00A332EF">
        <w:rPr>
          <w:sz w:val="28"/>
          <w:szCs w:val="28"/>
        </w:rPr>
        <w:t>на отклонение от предельных параметров разрешенного строительства при реконструкции незавершенных строительством административно-бытовых корпусов, незавершенного строительством гаража, незавершенной строительством проходной, заключающейся в возведении пристроек, на земельном участке с кадастровым номером 12:05:0403007:73, общей площадью 6792 кв.м, расположенном по адресу: Республика Марий Эл, г.Йошкар-Ола, ул.Строителей, д.101, с уменьшением минимального отступа от границы земельного участка с юго-восточной стороны с 3 до 0 м, с юго-западной стороны с 3 до 0 м, с северо-восточной стороны с 3 до 0 м, с северо-западной стороны с 3 до 0 м.</w:t>
      </w:r>
    </w:p>
    <w:p w:rsidR="006F463D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общественных обсуждений в соответствии с Положением о порядке проведения общественных обсуждений по вопросам, предусмотренным Градостроительным кодексом Российской Федерации, в муниципальном образовании «Город Йошкар-Ола», утвержденным решением Собрания депутатов городского округа «Город Йошкар-Ола» от 27.06.2018 №680-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состоит из следующих этапов:</w:t>
      </w:r>
    </w:p>
    <w:p w:rsidR="006F463D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оповещение о начале общественных обсуждений;</w:t>
      </w:r>
    </w:p>
    <w:p w:rsidR="006F463D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размещение проекта в разделе «Общественные обсуждения» официального сайта администрации</w:t>
      </w:r>
      <w:r w:rsidR="00FA27DA">
        <w:rPr>
          <w:sz w:val="28"/>
          <w:szCs w:val="28"/>
        </w:rPr>
        <w:t xml:space="preserve"> городского округа «Город                Йошкар-Ола»</w:t>
      </w:r>
      <w:r>
        <w:rPr>
          <w:sz w:val="28"/>
          <w:szCs w:val="28"/>
        </w:rPr>
        <w:t>;</w:t>
      </w:r>
    </w:p>
    <w:p w:rsidR="006F463D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проведение экспозиции проектов, подлежащих рассмотрению на общественных обсуждениях;</w:t>
      </w:r>
    </w:p>
    <w:p w:rsidR="00701855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 подготовка и оформление протокола общественных обсуждений;</w:t>
      </w:r>
    </w:p>
    <w:p w:rsidR="00701855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подготовка и опубликование заключения о результатах общественных обсуждений.</w:t>
      </w:r>
    </w:p>
    <w:p w:rsidR="00D90D39" w:rsidRDefault="00D90D39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 – с</w:t>
      </w:r>
      <w:r w:rsidR="00C32CC8" w:rsidRPr="00C32CC8">
        <w:rPr>
          <w:sz w:val="28"/>
          <w:szCs w:val="28"/>
        </w:rPr>
        <w:t xml:space="preserve"> 9 января </w:t>
      </w:r>
      <w:r w:rsidR="00C32CC8">
        <w:rPr>
          <w:sz w:val="28"/>
          <w:szCs w:val="28"/>
        </w:rPr>
        <w:br/>
      </w:r>
      <w:r w:rsidR="00C32CC8" w:rsidRPr="00C32CC8">
        <w:rPr>
          <w:sz w:val="28"/>
          <w:szCs w:val="28"/>
        </w:rPr>
        <w:t xml:space="preserve">по </w:t>
      </w:r>
      <w:r w:rsidR="00C32CC8">
        <w:rPr>
          <w:sz w:val="28"/>
          <w:szCs w:val="28"/>
        </w:rPr>
        <w:t>30</w:t>
      </w:r>
      <w:r w:rsidR="00C32CC8" w:rsidRPr="00C32CC8">
        <w:rPr>
          <w:sz w:val="28"/>
          <w:szCs w:val="28"/>
        </w:rPr>
        <w:t xml:space="preserve"> </w:t>
      </w:r>
      <w:r w:rsidR="0033092F">
        <w:rPr>
          <w:sz w:val="28"/>
          <w:szCs w:val="28"/>
        </w:rPr>
        <w:t>января 2019</w:t>
      </w:r>
      <w:r>
        <w:rPr>
          <w:sz w:val="28"/>
          <w:szCs w:val="28"/>
        </w:rPr>
        <w:t xml:space="preserve"> года.</w:t>
      </w:r>
    </w:p>
    <w:p w:rsidR="00D90D39" w:rsidRDefault="00D90D39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и информационные материалы к ним </w:t>
      </w:r>
      <w:r w:rsidR="000B3583">
        <w:rPr>
          <w:sz w:val="28"/>
          <w:szCs w:val="28"/>
        </w:rPr>
        <w:t xml:space="preserve">в период </w:t>
      </w:r>
      <w:r w:rsidR="00C32CC8">
        <w:rPr>
          <w:sz w:val="28"/>
          <w:szCs w:val="28"/>
        </w:rPr>
        <w:t>с</w:t>
      </w:r>
      <w:r w:rsidR="00C32CC8" w:rsidRPr="00C32CC8">
        <w:rPr>
          <w:sz w:val="28"/>
          <w:szCs w:val="28"/>
        </w:rPr>
        <w:t xml:space="preserve"> 9 января </w:t>
      </w:r>
      <w:r w:rsidR="00C32CC8">
        <w:rPr>
          <w:sz w:val="28"/>
          <w:szCs w:val="28"/>
        </w:rPr>
        <w:br/>
      </w:r>
      <w:r w:rsidR="00C32CC8" w:rsidRPr="00C32CC8">
        <w:rPr>
          <w:sz w:val="28"/>
          <w:szCs w:val="28"/>
        </w:rPr>
        <w:t xml:space="preserve">по 21 </w:t>
      </w:r>
      <w:r w:rsidR="00C32CC8">
        <w:rPr>
          <w:sz w:val="28"/>
          <w:szCs w:val="28"/>
        </w:rPr>
        <w:t>января</w:t>
      </w:r>
      <w:r w:rsidR="0033092F">
        <w:rPr>
          <w:sz w:val="28"/>
          <w:szCs w:val="28"/>
        </w:rPr>
        <w:t xml:space="preserve"> </w:t>
      </w:r>
      <w:r w:rsidR="000B3583">
        <w:rPr>
          <w:sz w:val="28"/>
          <w:szCs w:val="28"/>
        </w:rPr>
        <w:t>201</w:t>
      </w:r>
      <w:r w:rsidR="0033092F">
        <w:rPr>
          <w:sz w:val="28"/>
          <w:szCs w:val="28"/>
        </w:rPr>
        <w:t>9</w:t>
      </w:r>
      <w:r w:rsidR="000B3583">
        <w:rPr>
          <w:sz w:val="28"/>
          <w:szCs w:val="28"/>
        </w:rPr>
        <w:t xml:space="preserve"> года будут размещены:</w:t>
      </w:r>
    </w:p>
    <w:p w:rsidR="000B3583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0B358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Собрания депутатов городского округа «Город Йошкар-Ола» (</w:t>
      </w:r>
      <w:hyperlink r:id="rId5" w:history="1">
        <w:r w:rsidRPr="00DC2B65">
          <w:rPr>
            <w:rStyle w:val="a5"/>
            <w:sz w:val="28"/>
            <w:szCs w:val="28"/>
            <w:lang w:val="en-US"/>
          </w:rPr>
          <w:t>www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gor</w:t>
        </w:r>
        <w:r w:rsidRPr="00DC2B65">
          <w:rPr>
            <w:rStyle w:val="a5"/>
            <w:sz w:val="28"/>
            <w:szCs w:val="28"/>
          </w:rPr>
          <w:t>-</w:t>
        </w:r>
        <w:r w:rsidRPr="00DC2B65">
          <w:rPr>
            <w:rStyle w:val="a5"/>
            <w:sz w:val="28"/>
            <w:szCs w:val="28"/>
            <w:lang w:val="en-US"/>
          </w:rPr>
          <w:t>sobry</w:t>
        </w:r>
        <w:r w:rsidRPr="00DC2B65">
          <w:rPr>
            <w:rStyle w:val="a5"/>
            <w:sz w:val="28"/>
            <w:szCs w:val="28"/>
          </w:rPr>
          <w:t>-</w:t>
        </w:r>
        <w:r w:rsidRPr="00DC2B65">
          <w:rPr>
            <w:rStyle w:val="a5"/>
            <w:sz w:val="28"/>
            <w:szCs w:val="28"/>
            <w:lang w:val="en-US"/>
          </w:rPr>
          <w:t>ola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ru</w:t>
        </w:r>
      </w:hyperlink>
      <w:r w:rsidRPr="00FA27DA">
        <w:rPr>
          <w:sz w:val="28"/>
          <w:szCs w:val="28"/>
        </w:rPr>
        <w:t>)</w:t>
      </w:r>
      <w:r>
        <w:rPr>
          <w:sz w:val="28"/>
          <w:szCs w:val="28"/>
        </w:rPr>
        <w:t xml:space="preserve"> и администрации городского округа «Город Йошкар-Ола» (</w:t>
      </w:r>
      <w:hyperlink r:id="rId6" w:history="1">
        <w:r w:rsidRPr="00DC2B65">
          <w:rPr>
            <w:rStyle w:val="a5"/>
            <w:sz w:val="28"/>
            <w:szCs w:val="28"/>
            <w:lang w:val="en-US"/>
          </w:rPr>
          <w:t>www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i</w:t>
        </w:r>
        <w:r w:rsidRPr="00DC2B65">
          <w:rPr>
            <w:rStyle w:val="a5"/>
            <w:sz w:val="28"/>
            <w:szCs w:val="28"/>
          </w:rPr>
          <w:t>-</w:t>
        </w:r>
        <w:r w:rsidRPr="00DC2B65">
          <w:rPr>
            <w:rStyle w:val="a5"/>
            <w:sz w:val="28"/>
            <w:szCs w:val="28"/>
            <w:lang w:val="en-US"/>
          </w:rPr>
          <w:t>ola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ru</w:t>
        </w:r>
      </w:hyperlink>
      <w:r w:rsidRPr="00FA27DA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«Общественные обсуждения» в информационно-телекоммуникационной сети «Интернет»;</w:t>
      </w:r>
    </w:p>
    <w:p w:rsidR="00FA27DA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на информационных стендах, оборудованных около здания администрации городского округа «Город Йошкар-Ола» по адресу: Республика Марий Эл, город Йошкар-Ола, Ленинский проспект, д.27;</w:t>
      </w:r>
    </w:p>
    <w:p w:rsidR="00301041" w:rsidRDefault="00301041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виде экспозиции, расположенной в здании управления архитектуры и градостроительства администрации городского округа «Город Йошкар-Ола» по адресу: Республика Марий Эл, город Йошкар-Ола, ул.Советская, д.173</w:t>
      </w:r>
      <w:r w:rsidR="0043203A">
        <w:rPr>
          <w:sz w:val="28"/>
          <w:szCs w:val="28"/>
        </w:rPr>
        <w:t>.</w:t>
      </w:r>
    </w:p>
    <w:p w:rsidR="0043203A" w:rsidRDefault="0043203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</w:t>
      </w:r>
      <w:r w:rsidR="004A3A64">
        <w:rPr>
          <w:sz w:val="28"/>
          <w:szCs w:val="28"/>
        </w:rPr>
        <w:t xml:space="preserve">в срок </w:t>
      </w:r>
      <w:r w:rsidR="00C32CC8">
        <w:rPr>
          <w:sz w:val="28"/>
          <w:szCs w:val="28"/>
        </w:rPr>
        <w:br/>
        <w:t>с</w:t>
      </w:r>
      <w:r w:rsidR="00C32CC8" w:rsidRPr="00C32CC8">
        <w:rPr>
          <w:sz w:val="28"/>
          <w:szCs w:val="28"/>
        </w:rPr>
        <w:t xml:space="preserve"> 9 января по 21 </w:t>
      </w:r>
      <w:r w:rsidR="00C32CC8">
        <w:rPr>
          <w:sz w:val="28"/>
          <w:szCs w:val="28"/>
        </w:rPr>
        <w:t xml:space="preserve">января </w:t>
      </w:r>
      <w:r w:rsidR="00726BB4">
        <w:rPr>
          <w:sz w:val="28"/>
          <w:szCs w:val="28"/>
        </w:rPr>
        <w:t>2019 года</w:t>
      </w:r>
      <w:r w:rsidR="004A3A64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по понедельникам, вторникам и четвергам с 10.00 часов и до 12.00 часов и с 14.00 до 16.00 часов.</w:t>
      </w:r>
    </w:p>
    <w:p w:rsidR="0043203A" w:rsidRDefault="0043203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обсуждений, прошедшие в соответствии с частью 12 статьи 5.1 Градостроите</w:t>
      </w:r>
      <w:r w:rsidR="007B5144">
        <w:rPr>
          <w:sz w:val="28"/>
          <w:szCs w:val="28"/>
        </w:rPr>
        <w:t>льного кодекса Российской Федерации идентификацию, имеют право вносить предложения и замечания, касающиеся проектов реш</w:t>
      </w:r>
      <w:r w:rsidR="004A3A64">
        <w:rPr>
          <w:sz w:val="28"/>
          <w:szCs w:val="28"/>
        </w:rPr>
        <w:t xml:space="preserve">ений, в период </w:t>
      </w:r>
      <w:r w:rsidR="00C32CC8">
        <w:rPr>
          <w:sz w:val="28"/>
          <w:szCs w:val="28"/>
        </w:rPr>
        <w:t>с</w:t>
      </w:r>
      <w:r w:rsidR="00C32CC8" w:rsidRPr="00C32CC8">
        <w:rPr>
          <w:sz w:val="28"/>
          <w:szCs w:val="28"/>
        </w:rPr>
        <w:t xml:space="preserve"> 9 января </w:t>
      </w:r>
      <w:r w:rsidR="00C32CC8">
        <w:rPr>
          <w:sz w:val="28"/>
          <w:szCs w:val="28"/>
        </w:rPr>
        <w:br/>
      </w:r>
      <w:r w:rsidR="00C32CC8" w:rsidRPr="00C32CC8">
        <w:rPr>
          <w:sz w:val="28"/>
          <w:szCs w:val="28"/>
        </w:rPr>
        <w:t xml:space="preserve">по 21 </w:t>
      </w:r>
      <w:r w:rsidR="00C32CC8">
        <w:rPr>
          <w:sz w:val="28"/>
          <w:szCs w:val="28"/>
        </w:rPr>
        <w:t xml:space="preserve">января </w:t>
      </w:r>
      <w:r w:rsidR="00726BB4">
        <w:rPr>
          <w:sz w:val="28"/>
          <w:szCs w:val="28"/>
        </w:rPr>
        <w:t>2019 года</w:t>
      </w:r>
      <w:r w:rsidR="007B5144">
        <w:rPr>
          <w:sz w:val="28"/>
          <w:szCs w:val="28"/>
        </w:rPr>
        <w:t>:</w:t>
      </w:r>
    </w:p>
    <w:p w:rsidR="007B5144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 городского округа «Город Йошкар-Ола» в разделе «Общественные обсуждения» в информационно-телекоммуникационной сети «Интернет»;</w:t>
      </w:r>
    </w:p>
    <w:p w:rsidR="001668A6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1668A6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записи в журнале учета посетителей экспозиции проектов, подлежащих рассмотрению на общественных обсуждениях.</w:t>
      </w:r>
    </w:p>
    <w:p w:rsidR="001668A6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общественных обсуждений является управление архитектуры и градостроительства администрации городского округа «Город Йошкар-Ола», расположенное по адресу: Республика Марий Эл, город Йошкар-Ола, ул.Советская, д.173, почтовый индекс 424000,</w:t>
      </w:r>
      <w:r w:rsidR="00F521B1">
        <w:rPr>
          <w:sz w:val="28"/>
          <w:szCs w:val="28"/>
        </w:rPr>
        <w:t xml:space="preserve"> контактные телефоны 8(8362)45-08-19, 8(8362)56-63-64.</w:t>
      </w:r>
    </w:p>
    <w:p w:rsidR="00FA27DA" w:rsidRPr="00FA27DA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</w:p>
    <w:p w:rsidR="002E74BC" w:rsidRDefault="002E74BC" w:rsidP="00510E6F">
      <w:pPr>
        <w:pStyle w:val="a3"/>
        <w:ind w:right="-1" w:firstLine="720"/>
      </w:pPr>
    </w:p>
    <w:p w:rsidR="00510E6F" w:rsidRDefault="00510E6F" w:rsidP="00510E6F">
      <w:pPr>
        <w:pStyle w:val="a3"/>
        <w:ind w:right="-1" w:firstLine="720"/>
      </w:pPr>
    </w:p>
    <w:p w:rsidR="00345918" w:rsidRDefault="00345918" w:rsidP="00BF4FDB">
      <w:pPr>
        <w:jc w:val="both"/>
      </w:pPr>
    </w:p>
    <w:sectPr w:rsidR="00345918" w:rsidSect="005F1F9D">
      <w:pgSz w:w="11906" w:h="16838" w:code="9"/>
      <w:pgMar w:top="709" w:right="851" w:bottom="851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52FF2"/>
    <w:rsid w:val="00054849"/>
    <w:rsid w:val="000666FA"/>
    <w:rsid w:val="00073C7B"/>
    <w:rsid w:val="00076128"/>
    <w:rsid w:val="00084341"/>
    <w:rsid w:val="0009292D"/>
    <w:rsid w:val="00092B92"/>
    <w:rsid w:val="000953A7"/>
    <w:rsid w:val="0009571F"/>
    <w:rsid w:val="00096AE6"/>
    <w:rsid w:val="000B22A4"/>
    <w:rsid w:val="000B3583"/>
    <w:rsid w:val="000B760B"/>
    <w:rsid w:val="000C18AB"/>
    <w:rsid w:val="000C5E4F"/>
    <w:rsid w:val="000D1118"/>
    <w:rsid w:val="000E3AB9"/>
    <w:rsid w:val="000E5F1C"/>
    <w:rsid w:val="000E66C1"/>
    <w:rsid w:val="000E7D36"/>
    <w:rsid w:val="000F1535"/>
    <w:rsid w:val="000F6AB8"/>
    <w:rsid w:val="00100391"/>
    <w:rsid w:val="0010492C"/>
    <w:rsid w:val="001063CA"/>
    <w:rsid w:val="00106961"/>
    <w:rsid w:val="00110090"/>
    <w:rsid w:val="00115C60"/>
    <w:rsid w:val="001227B7"/>
    <w:rsid w:val="00125619"/>
    <w:rsid w:val="00126418"/>
    <w:rsid w:val="001438CC"/>
    <w:rsid w:val="0014477D"/>
    <w:rsid w:val="001644F7"/>
    <w:rsid w:val="001668A6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30DC8"/>
    <w:rsid w:val="00246358"/>
    <w:rsid w:val="00267A30"/>
    <w:rsid w:val="00273074"/>
    <w:rsid w:val="002773E7"/>
    <w:rsid w:val="00284204"/>
    <w:rsid w:val="002905B5"/>
    <w:rsid w:val="002A2287"/>
    <w:rsid w:val="002A3DFA"/>
    <w:rsid w:val="002A7922"/>
    <w:rsid w:val="002B2F18"/>
    <w:rsid w:val="002B51C8"/>
    <w:rsid w:val="002D143B"/>
    <w:rsid w:val="002D5712"/>
    <w:rsid w:val="002D6860"/>
    <w:rsid w:val="002E74BC"/>
    <w:rsid w:val="00301041"/>
    <w:rsid w:val="00320252"/>
    <w:rsid w:val="00324EA9"/>
    <w:rsid w:val="00324F4D"/>
    <w:rsid w:val="0033092F"/>
    <w:rsid w:val="00341378"/>
    <w:rsid w:val="00342772"/>
    <w:rsid w:val="00345918"/>
    <w:rsid w:val="003462A4"/>
    <w:rsid w:val="00361F4C"/>
    <w:rsid w:val="00390785"/>
    <w:rsid w:val="00390D97"/>
    <w:rsid w:val="003A6316"/>
    <w:rsid w:val="003A729D"/>
    <w:rsid w:val="003C5EC2"/>
    <w:rsid w:val="003D7ABE"/>
    <w:rsid w:val="003E5289"/>
    <w:rsid w:val="003E7033"/>
    <w:rsid w:val="003F6235"/>
    <w:rsid w:val="003F6664"/>
    <w:rsid w:val="00400EB3"/>
    <w:rsid w:val="00404C7C"/>
    <w:rsid w:val="00413FE5"/>
    <w:rsid w:val="0042603C"/>
    <w:rsid w:val="0043203A"/>
    <w:rsid w:val="004369DD"/>
    <w:rsid w:val="00447A14"/>
    <w:rsid w:val="00452897"/>
    <w:rsid w:val="00476B82"/>
    <w:rsid w:val="00483E0C"/>
    <w:rsid w:val="004842AD"/>
    <w:rsid w:val="004A06AC"/>
    <w:rsid w:val="004A1D45"/>
    <w:rsid w:val="004A2C89"/>
    <w:rsid w:val="004A3A64"/>
    <w:rsid w:val="004A4D9B"/>
    <w:rsid w:val="004B19B4"/>
    <w:rsid w:val="004B5D34"/>
    <w:rsid w:val="004B5F3C"/>
    <w:rsid w:val="004C6E07"/>
    <w:rsid w:val="004D45D9"/>
    <w:rsid w:val="004E150B"/>
    <w:rsid w:val="004E5674"/>
    <w:rsid w:val="004F3BEA"/>
    <w:rsid w:val="004F405C"/>
    <w:rsid w:val="004F71C2"/>
    <w:rsid w:val="00510E6F"/>
    <w:rsid w:val="00517D89"/>
    <w:rsid w:val="005237C1"/>
    <w:rsid w:val="00525217"/>
    <w:rsid w:val="005401C0"/>
    <w:rsid w:val="0054477F"/>
    <w:rsid w:val="00554ACC"/>
    <w:rsid w:val="00555CE3"/>
    <w:rsid w:val="005563B0"/>
    <w:rsid w:val="005570E9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5F1F9D"/>
    <w:rsid w:val="00600276"/>
    <w:rsid w:val="00605CE0"/>
    <w:rsid w:val="00606EAE"/>
    <w:rsid w:val="00615780"/>
    <w:rsid w:val="00615D07"/>
    <w:rsid w:val="00620031"/>
    <w:rsid w:val="00621D91"/>
    <w:rsid w:val="00651D15"/>
    <w:rsid w:val="006550CD"/>
    <w:rsid w:val="00656FF2"/>
    <w:rsid w:val="0067796B"/>
    <w:rsid w:val="00677C26"/>
    <w:rsid w:val="006821CB"/>
    <w:rsid w:val="00684313"/>
    <w:rsid w:val="006A1908"/>
    <w:rsid w:val="006B08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6F463D"/>
    <w:rsid w:val="00701855"/>
    <w:rsid w:val="00702877"/>
    <w:rsid w:val="00710B38"/>
    <w:rsid w:val="00710C3C"/>
    <w:rsid w:val="0071125A"/>
    <w:rsid w:val="00715533"/>
    <w:rsid w:val="00723DB3"/>
    <w:rsid w:val="00726BB4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5144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4ECA"/>
    <w:rsid w:val="008A0264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70CE3"/>
    <w:rsid w:val="00976803"/>
    <w:rsid w:val="0098306A"/>
    <w:rsid w:val="00992A28"/>
    <w:rsid w:val="00993D73"/>
    <w:rsid w:val="009B0DC7"/>
    <w:rsid w:val="009B1423"/>
    <w:rsid w:val="009B235A"/>
    <w:rsid w:val="009B35AB"/>
    <w:rsid w:val="009B52B7"/>
    <w:rsid w:val="009B7BB4"/>
    <w:rsid w:val="009C10D0"/>
    <w:rsid w:val="009C3E64"/>
    <w:rsid w:val="009D63A8"/>
    <w:rsid w:val="00A014EC"/>
    <w:rsid w:val="00A12337"/>
    <w:rsid w:val="00A332EF"/>
    <w:rsid w:val="00A4381F"/>
    <w:rsid w:val="00A4443B"/>
    <w:rsid w:val="00A56D99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593A"/>
    <w:rsid w:val="00AB7235"/>
    <w:rsid w:val="00AE697B"/>
    <w:rsid w:val="00AF5D7C"/>
    <w:rsid w:val="00AF7AAA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85421"/>
    <w:rsid w:val="00BA6267"/>
    <w:rsid w:val="00BA6B8F"/>
    <w:rsid w:val="00BC0DDB"/>
    <w:rsid w:val="00BC7565"/>
    <w:rsid w:val="00BE24E6"/>
    <w:rsid w:val="00BE79E0"/>
    <w:rsid w:val="00BF4FDB"/>
    <w:rsid w:val="00BF6C91"/>
    <w:rsid w:val="00C03430"/>
    <w:rsid w:val="00C05574"/>
    <w:rsid w:val="00C13F11"/>
    <w:rsid w:val="00C20A03"/>
    <w:rsid w:val="00C27629"/>
    <w:rsid w:val="00C30595"/>
    <w:rsid w:val="00C32CC8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866B0"/>
    <w:rsid w:val="00D90D39"/>
    <w:rsid w:val="00DB48B4"/>
    <w:rsid w:val="00DB492D"/>
    <w:rsid w:val="00DB5C1F"/>
    <w:rsid w:val="00DC4CF3"/>
    <w:rsid w:val="00DD0FE0"/>
    <w:rsid w:val="00DD0FF6"/>
    <w:rsid w:val="00DF40E7"/>
    <w:rsid w:val="00E0127C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0ADF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521B1"/>
    <w:rsid w:val="00F62FF2"/>
    <w:rsid w:val="00F66464"/>
    <w:rsid w:val="00F67B1C"/>
    <w:rsid w:val="00F83F61"/>
    <w:rsid w:val="00F90B18"/>
    <w:rsid w:val="00F97521"/>
    <w:rsid w:val="00FA27DA"/>
    <w:rsid w:val="00FA3A9F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ola.ru" TargetMode="External"/><Relationship Id="rId5" Type="http://schemas.openxmlformats.org/officeDocument/2006/relationships/hyperlink" Target="http://www.gor-sobry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107</cp:revision>
  <cp:lastPrinted>2018-12-24T06:27:00Z</cp:lastPrinted>
  <dcterms:created xsi:type="dcterms:W3CDTF">2015-12-16T15:00:00Z</dcterms:created>
  <dcterms:modified xsi:type="dcterms:W3CDTF">2018-12-25T07:31:00Z</dcterms:modified>
</cp:coreProperties>
</file>