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7" w:rsidRDefault="00657317">
      <w:pPr>
        <w:pStyle w:val="ConsPlusNormal"/>
        <w:jc w:val="both"/>
        <w:outlineLvl w:val="0"/>
      </w:pPr>
    </w:p>
    <w:p w:rsidR="00657317" w:rsidRDefault="00657317">
      <w:pPr>
        <w:pStyle w:val="ConsPlusTitle"/>
        <w:jc w:val="center"/>
        <w:outlineLvl w:val="0"/>
      </w:pPr>
      <w:r>
        <w:t>СОБРАНИЕ ДЕПУТАТОВ ГОРОДСКОГО ОКРУГА</w:t>
      </w:r>
    </w:p>
    <w:p w:rsidR="00657317" w:rsidRDefault="00657317">
      <w:pPr>
        <w:pStyle w:val="ConsPlusTitle"/>
        <w:jc w:val="center"/>
      </w:pPr>
      <w:r>
        <w:t>"ГОРОД ЙОШКАР-ОЛА"</w:t>
      </w:r>
    </w:p>
    <w:p w:rsidR="00657317" w:rsidRDefault="00657317">
      <w:pPr>
        <w:pStyle w:val="ConsPlusTitle"/>
        <w:jc w:val="center"/>
      </w:pPr>
    </w:p>
    <w:p w:rsidR="00657317" w:rsidRDefault="00657317">
      <w:pPr>
        <w:pStyle w:val="ConsPlusTitle"/>
        <w:jc w:val="center"/>
      </w:pPr>
      <w:r>
        <w:t>РЕШЕНИЕ ТРИДЦАТЬ ВОСЬМОЙ СЕССИИ</w:t>
      </w:r>
    </w:p>
    <w:p w:rsidR="00657317" w:rsidRDefault="00657317">
      <w:pPr>
        <w:pStyle w:val="ConsPlusTitle"/>
        <w:jc w:val="center"/>
      </w:pPr>
      <w:r>
        <w:t>от 14 июля 2009 г. N 745-IV</w:t>
      </w:r>
    </w:p>
    <w:p w:rsidR="00657317" w:rsidRDefault="00657317">
      <w:pPr>
        <w:pStyle w:val="ConsPlusTitle"/>
        <w:jc w:val="center"/>
      </w:pPr>
    </w:p>
    <w:p w:rsidR="00657317" w:rsidRDefault="00657317">
      <w:pPr>
        <w:pStyle w:val="ConsPlusTitle"/>
        <w:jc w:val="center"/>
      </w:pPr>
      <w:r>
        <w:t>О ГЕНЕРАЛЬНОМ ПЛАНЕ ГОРОДСКОГО ОКРУГА "ГОРОД ЙОШКАР-ОЛА"</w:t>
      </w:r>
    </w:p>
    <w:p w:rsidR="00657317" w:rsidRDefault="00657317">
      <w:pPr>
        <w:pStyle w:val="ConsPlusNormal"/>
        <w:jc w:val="center"/>
      </w:pPr>
      <w:r>
        <w:t>Список изменяющих документов</w:t>
      </w:r>
    </w:p>
    <w:p w:rsidR="00657317" w:rsidRDefault="00657317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657317" w:rsidRDefault="00657317">
      <w:pPr>
        <w:pStyle w:val="ConsPlusNormal"/>
        <w:jc w:val="center"/>
      </w:pPr>
      <w:r>
        <w:t xml:space="preserve">"Город Йошкар-Ола" от 14.10.2011 </w:t>
      </w:r>
      <w:hyperlink r:id="rId5" w:history="1">
        <w:r>
          <w:rPr>
            <w:color w:val="0000FF"/>
          </w:rPr>
          <w:t>N 323-V</w:t>
        </w:r>
      </w:hyperlink>
      <w:r>
        <w:t xml:space="preserve">, от 23.04.2014 </w:t>
      </w:r>
      <w:hyperlink r:id="rId6" w:history="1">
        <w:r>
          <w:rPr>
            <w:color w:val="0000FF"/>
          </w:rPr>
          <w:t>N 752-V</w:t>
        </w:r>
      </w:hyperlink>
      <w:r>
        <w:t>,</w:t>
      </w:r>
    </w:p>
    <w:p w:rsidR="00657317" w:rsidRDefault="00657317" w:rsidP="00D510FA">
      <w:pPr>
        <w:jc w:val="center"/>
      </w:pPr>
      <w:r>
        <w:t>от 19.</w:t>
      </w:r>
      <w:r w:rsidRPr="00D510FA">
        <w:rPr>
          <w:color w:val="0000FF"/>
        </w:rPr>
        <w:t xml:space="preserve">06.2014 </w:t>
      </w:r>
      <w:hyperlink r:id="rId7" w:history="1">
        <w:r>
          <w:rPr>
            <w:color w:val="0000FF"/>
          </w:rPr>
          <w:t>N 777-V</w:t>
        </w:r>
      </w:hyperlink>
      <w:r w:rsidRPr="00D510FA">
        <w:rPr>
          <w:color w:val="0000FF"/>
        </w:rPr>
        <w:t xml:space="preserve">, от 23.09.2015 </w:t>
      </w:r>
      <w:hyperlink r:id="rId8" w:history="1">
        <w:r>
          <w:rPr>
            <w:color w:val="0000FF"/>
          </w:rPr>
          <w:t>N 190-VI</w:t>
        </w:r>
      </w:hyperlink>
      <w:r w:rsidR="00D510FA" w:rsidRPr="00D510FA">
        <w:rPr>
          <w:color w:val="0000FF"/>
        </w:rPr>
        <w:t>, от 28.09.2016 N 355-VI, от 22.11.2017                                     № 568-VI</w:t>
      </w:r>
      <w:r>
        <w:t>)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24</w:t>
        </w:r>
      </w:hyperlink>
      <w:r>
        <w:t xml:space="preserve">, </w:t>
      </w:r>
      <w:hyperlink r:id="rId10" w:history="1">
        <w:r>
          <w:rPr>
            <w:color w:val="0000FF"/>
          </w:rPr>
          <w:t>25</w:t>
        </w:r>
      </w:hyperlink>
      <w:r>
        <w:t xml:space="preserve">, </w:t>
      </w:r>
      <w:hyperlink r:id="rId11" w:history="1">
        <w:r>
          <w:rPr>
            <w:color w:val="0000FF"/>
          </w:rPr>
          <w:t>28</w:t>
        </w:r>
      </w:hyperlink>
      <w:r>
        <w:t xml:space="preserve"> Градостроительного кодекса Российской Федерации,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4" w:history="1">
        <w:r>
          <w:rPr>
            <w:color w:val="0000FF"/>
          </w:rPr>
          <w:t>24</w:t>
        </w:r>
      </w:hyperlink>
      <w:r>
        <w:t xml:space="preserve"> Устава муниципального образования "Город Йошкар-Ола",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публичных слушаниях в муниципальном образовании "Город Йошкар-Ола" Собрание депутатов городского округа "Город Йошкар-Ола" решило: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1. Рекомендации публичных слушаний по проекту Генерального плана городского округа "Город Йошкар-Ола" принять к сведению.</w:t>
      </w:r>
    </w:p>
    <w:p w:rsidR="00657317" w:rsidRDefault="00657317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7" w:history="1">
        <w:r>
          <w:rPr>
            <w:color w:val="0000FF"/>
          </w:rPr>
          <w:t>Генеральный план</w:t>
        </w:r>
      </w:hyperlink>
      <w:r>
        <w:t xml:space="preserve"> городского округа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>3. Администрации городского округа "Город Йошкар-Ола" в трехмесячный срок со дня вступления в силу Генерального плана городского округа "Город Йошкар-Ола" подготовить и утвердить план реализации Генерального плана городского округа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>4. Опубликовать настоящее решение в газете "Йошкар-Ола".</w:t>
      </w:r>
    </w:p>
    <w:p w:rsidR="00657317" w:rsidRDefault="00657317">
      <w:pPr>
        <w:pStyle w:val="ConsPlusNormal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657317" w:rsidRDefault="0065731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(Д.Н.Куклин).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right"/>
      </w:pPr>
      <w:r>
        <w:t>Глава</w:t>
      </w:r>
    </w:p>
    <w:p w:rsidR="00657317" w:rsidRDefault="00657317">
      <w:pPr>
        <w:pStyle w:val="ConsPlusNormal"/>
        <w:jc w:val="right"/>
      </w:pPr>
      <w:r>
        <w:t>городского округа</w:t>
      </w:r>
    </w:p>
    <w:p w:rsidR="00657317" w:rsidRDefault="00657317">
      <w:pPr>
        <w:pStyle w:val="ConsPlusNormal"/>
        <w:jc w:val="right"/>
      </w:pPr>
      <w:r>
        <w:t>"Город Йошкар-Ола"</w:t>
      </w:r>
    </w:p>
    <w:p w:rsidR="00657317" w:rsidRDefault="00657317">
      <w:pPr>
        <w:pStyle w:val="ConsPlusNormal"/>
        <w:jc w:val="right"/>
      </w:pPr>
      <w:r>
        <w:t>Л.ОЖИГАНОВ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Title"/>
        <w:jc w:val="center"/>
        <w:outlineLvl w:val="0"/>
      </w:pPr>
      <w:bookmarkStart w:id="0" w:name="P47"/>
      <w:bookmarkEnd w:id="0"/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</w:p>
    <w:p w:rsidR="00657317" w:rsidRDefault="00657317">
      <w:pPr>
        <w:pStyle w:val="ConsPlusTitle"/>
        <w:jc w:val="center"/>
        <w:outlineLvl w:val="0"/>
      </w:pPr>
      <w:r>
        <w:t>ГЕНЕРАЛЬНЫЙ ПЛАН</w:t>
      </w:r>
    </w:p>
    <w:p w:rsidR="00657317" w:rsidRDefault="00657317">
      <w:pPr>
        <w:pStyle w:val="ConsPlusTitle"/>
        <w:jc w:val="center"/>
      </w:pPr>
      <w:r>
        <w:t>ПОЛОЖЕНИЯ О ТЕРРИТОРИАЛЬНОМ ПЛАНИРОВАНИИ</w:t>
      </w:r>
    </w:p>
    <w:p w:rsidR="00657317" w:rsidRDefault="00657317">
      <w:pPr>
        <w:pStyle w:val="ConsPlusNormal"/>
        <w:jc w:val="center"/>
      </w:pPr>
      <w:r>
        <w:t>Список изменяющих документов</w:t>
      </w:r>
    </w:p>
    <w:p w:rsidR="00657317" w:rsidRDefault="00657317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657317" w:rsidRDefault="00657317">
      <w:pPr>
        <w:pStyle w:val="ConsPlusNormal"/>
        <w:jc w:val="center"/>
      </w:pPr>
      <w:r>
        <w:t>от 28.09.2016 N 355-VI)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Авторский коллектив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Гл. архитектор проекта - О.В.Красовская</w:t>
      </w:r>
    </w:p>
    <w:p w:rsidR="00657317" w:rsidRDefault="00657317">
      <w:pPr>
        <w:pStyle w:val="ConsPlusNormal"/>
        <w:ind w:firstLine="540"/>
        <w:jc w:val="both"/>
      </w:pPr>
      <w:r>
        <w:t>Гл. инженер проекта - А.Г.Петров</w:t>
      </w:r>
    </w:p>
    <w:p w:rsidR="00657317" w:rsidRDefault="00657317">
      <w:pPr>
        <w:sectPr w:rsidR="00657317" w:rsidSect="001E3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317" w:rsidRDefault="006573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0"/>
        <w:gridCol w:w="5610"/>
      </w:tblGrid>
      <w:tr w:rsidR="00657317">
        <w:tc>
          <w:tcPr>
            <w:tcW w:w="4290" w:type="dxa"/>
          </w:tcPr>
          <w:p w:rsidR="00657317" w:rsidRDefault="00657317">
            <w:pPr>
              <w:pStyle w:val="ConsPlusNormal"/>
            </w:pPr>
            <w:r>
              <w:t>Архитектурно-планировочные разделы</w:t>
            </w:r>
          </w:p>
        </w:tc>
        <w:tc>
          <w:tcPr>
            <w:tcW w:w="5610" w:type="dxa"/>
          </w:tcPr>
          <w:p w:rsidR="00657317" w:rsidRDefault="00657317">
            <w:pPr>
              <w:pStyle w:val="ConsPlusNormal"/>
            </w:pPr>
            <w:r>
              <w:t xml:space="preserve">архитекторы: О.В.Красовская, </w:t>
            </w:r>
            <w:proofErr w:type="spellStart"/>
            <w:r>
              <w:t>И.С.Майзель</w:t>
            </w:r>
            <w:proofErr w:type="spellEnd"/>
            <w:r>
              <w:t xml:space="preserve">, Е.Ю.Савинкова, </w:t>
            </w:r>
            <w:proofErr w:type="spellStart"/>
            <w:r>
              <w:t>С.И.Лутченко</w:t>
            </w:r>
            <w:proofErr w:type="spellEnd"/>
          </w:p>
        </w:tc>
      </w:tr>
      <w:tr w:rsidR="00657317">
        <w:tc>
          <w:tcPr>
            <w:tcW w:w="4290" w:type="dxa"/>
          </w:tcPr>
          <w:p w:rsidR="00657317" w:rsidRDefault="00657317">
            <w:pPr>
              <w:pStyle w:val="ConsPlusNormal"/>
            </w:pPr>
            <w:r>
              <w:t>Природные условия и ресурсы. Экологические разделы. Комплексная оценка территории</w:t>
            </w:r>
          </w:p>
        </w:tc>
        <w:tc>
          <w:tcPr>
            <w:tcW w:w="5610" w:type="dxa"/>
          </w:tcPr>
          <w:p w:rsidR="00657317" w:rsidRDefault="00657317">
            <w:pPr>
              <w:pStyle w:val="ConsPlusNormal"/>
            </w:pPr>
            <w:proofErr w:type="spellStart"/>
            <w:r>
              <w:t>инж</w:t>
            </w:r>
            <w:proofErr w:type="spellEnd"/>
            <w:r>
              <w:t xml:space="preserve">.: Е.В.Воронцова, Т.А.Бадмаева, </w:t>
            </w:r>
            <w:proofErr w:type="spellStart"/>
            <w:r>
              <w:t>Д.А.Намятова</w:t>
            </w:r>
            <w:proofErr w:type="spellEnd"/>
          </w:p>
        </w:tc>
      </w:tr>
      <w:tr w:rsidR="00657317">
        <w:tc>
          <w:tcPr>
            <w:tcW w:w="4290" w:type="dxa"/>
          </w:tcPr>
          <w:p w:rsidR="00657317" w:rsidRDefault="00657317">
            <w:pPr>
              <w:pStyle w:val="ConsPlusNormal"/>
            </w:pPr>
            <w:r>
              <w:t>Градостроительная экономика</w:t>
            </w:r>
          </w:p>
        </w:tc>
        <w:tc>
          <w:tcPr>
            <w:tcW w:w="5610" w:type="dxa"/>
          </w:tcPr>
          <w:p w:rsidR="00657317" w:rsidRDefault="00657317">
            <w:pPr>
              <w:pStyle w:val="ConsPlusNormal"/>
            </w:pPr>
            <w:r>
              <w:t xml:space="preserve">главный специалист по градостроительной экономике - </w:t>
            </w:r>
            <w:proofErr w:type="spellStart"/>
            <w:r>
              <w:t>С.В.Епишкина</w:t>
            </w:r>
            <w:proofErr w:type="spellEnd"/>
          </w:p>
        </w:tc>
      </w:tr>
      <w:tr w:rsidR="00657317">
        <w:tc>
          <w:tcPr>
            <w:tcW w:w="4290" w:type="dxa"/>
          </w:tcPr>
          <w:p w:rsidR="00657317" w:rsidRDefault="00657317">
            <w:pPr>
              <w:pStyle w:val="ConsPlusNormal"/>
            </w:pPr>
            <w:r>
              <w:t>Транспортная инфраструктура</w:t>
            </w:r>
          </w:p>
        </w:tc>
        <w:tc>
          <w:tcPr>
            <w:tcW w:w="5610" w:type="dxa"/>
          </w:tcPr>
          <w:p w:rsidR="00657317" w:rsidRDefault="00657317">
            <w:pPr>
              <w:pStyle w:val="ConsPlusNormal"/>
            </w:pPr>
            <w:r>
              <w:t>главный специалист по транспорту - М.А.Никандрова</w:t>
            </w:r>
          </w:p>
        </w:tc>
      </w:tr>
      <w:tr w:rsidR="00657317">
        <w:tc>
          <w:tcPr>
            <w:tcW w:w="4290" w:type="dxa"/>
          </w:tcPr>
          <w:p w:rsidR="00657317" w:rsidRDefault="00657317">
            <w:pPr>
              <w:pStyle w:val="ConsPlusNormal"/>
            </w:pPr>
            <w:r>
              <w:t>Инженерная инфраструктура и инженерная подготовка территории</w:t>
            </w:r>
          </w:p>
        </w:tc>
        <w:tc>
          <w:tcPr>
            <w:tcW w:w="5610" w:type="dxa"/>
          </w:tcPr>
          <w:p w:rsidR="00657317" w:rsidRDefault="00657317">
            <w:pPr>
              <w:pStyle w:val="ConsPlusNormal"/>
            </w:pPr>
            <w:r>
              <w:t xml:space="preserve">главный инженер проекта - А.Г.Петров, ведущие специалисты - И.Н.Максимова, Н.А.Масленникова, </w:t>
            </w:r>
            <w:proofErr w:type="spellStart"/>
            <w:r>
              <w:t>Г.Е.Нехамкис</w:t>
            </w:r>
            <w:proofErr w:type="spellEnd"/>
            <w:r>
              <w:t xml:space="preserve">, </w:t>
            </w:r>
            <w:proofErr w:type="spellStart"/>
            <w:r>
              <w:t>инж</w:t>
            </w:r>
            <w:proofErr w:type="spellEnd"/>
            <w:r>
              <w:t xml:space="preserve">. </w:t>
            </w:r>
            <w:proofErr w:type="spellStart"/>
            <w:r>
              <w:t>Е.А.Дмитракова</w:t>
            </w:r>
            <w:proofErr w:type="spellEnd"/>
          </w:p>
        </w:tc>
      </w:tr>
      <w:tr w:rsidR="00657317">
        <w:tc>
          <w:tcPr>
            <w:tcW w:w="4290" w:type="dxa"/>
          </w:tcPr>
          <w:p w:rsidR="00657317" w:rsidRDefault="00657317">
            <w:pPr>
              <w:pStyle w:val="ConsPlusNormal"/>
            </w:pPr>
            <w:r>
              <w:t>ГИС-технологии</w:t>
            </w:r>
          </w:p>
        </w:tc>
        <w:tc>
          <w:tcPr>
            <w:tcW w:w="5610" w:type="dxa"/>
          </w:tcPr>
          <w:p w:rsidR="00657317" w:rsidRDefault="00657317">
            <w:pPr>
              <w:pStyle w:val="ConsPlusNormal"/>
            </w:pPr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пец.: А.М.Савинков, </w:t>
            </w:r>
            <w:proofErr w:type="spellStart"/>
            <w:r>
              <w:t>А.И.Уряева</w:t>
            </w:r>
            <w:proofErr w:type="spellEnd"/>
          </w:p>
        </w:tc>
      </w:tr>
    </w:tbl>
    <w:p w:rsidR="00657317" w:rsidRDefault="00657317">
      <w:pPr>
        <w:sectPr w:rsidR="006573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Проект разработан при содействии и участии:</w:t>
      </w:r>
    </w:p>
    <w:p w:rsidR="00657317" w:rsidRDefault="00657317">
      <w:pPr>
        <w:pStyle w:val="ConsPlusNormal"/>
        <w:ind w:firstLine="540"/>
        <w:jc w:val="both"/>
      </w:pPr>
      <w:r>
        <w:t>Главного архитектора городского округа "Город Йошкар-Ола" А.Н.Жена и специалистов управления архитектуры и градостроительства администрации городского округа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>Авторский коллектив выражает благодарность руководству Республики Марий Эл и городского округа "Город Йошкар-Ола", специалистам института ОАО "</w:t>
      </w:r>
      <w:proofErr w:type="spellStart"/>
      <w:r>
        <w:t>Марийскгражданпроект</w:t>
      </w:r>
      <w:proofErr w:type="spellEnd"/>
      <w:r>
        <w:t xml:space="preserve"> - Базовый территориальный проектный институт", членам Градостроительного совета.</w:t>
      </w:r>
    </w:p>
    <w:p w:rsidR="00657317" w:rsidRDefault="00657317">
      <w:pPr>
        <w:pStyle w:val="ConsPlusNormal"/>
        <w:ind w:firstLine="540"/>
        <w:jc w:val="both"/>
      </w:pPr>
      <w:r>
        <w:t>Генеральный план городского округа "Город Йошкар-Ола" доработан с учетом замечаний по результатам публичных слушаний, замечаний и предложений профильных министерств, комитетов и организаций.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ВВЕДЕНИЕ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Генеральный план городского округа "Город Йошкар-Ола" - столицы субъекта Российской Федерации - Республики Марий Эл - разработан в 2004 - 2007 гг. Научно-проектным институтом пространственного планирования "ЭНКО" (Санкт-Петербург) по заказу Администрации города. Генеральный план городского округа "Город Йошкар-Ола" выполнен с учетом Градостроительного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РФ (2004 г.), Земельного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РФ (2001 г.),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других законов и нормативных актов.</w:t>
      </w:r>
    </w:p>
    <w:p w:rsidR="00657317" w:rsidRDefault="00657317">
      <w:pPr>
        <w:pStyle w:val="ConsPlusNormal"/>
        <w:ind w:firstLine="540"/>
        <w:jc w:val="both"/>
      </w:pPr>
      <w:r>
        <w:t>В процессе проектирования были изучены и использованы проектные и научные материалы, программы и научные отчеты, разработанные проектными институтами, научными организациями и вузами городского округа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 xml:space="preserve">Генеральный план - основной вид градостроительной документации о планировании развития территории города, определяющий градостроительную стратегию и условия формирования среды жизнедеятельности. </w:t>
      </w: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п. 1 статьи 9</w:t>
        </w:r>
      </w:hyperlink>
      <w:r>
        <w:t xml:space="preserve"> Градостроительного кодекса РФ в данном документе определяется функциональное назначение городских территорий, "...исходя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интересов Российской Федерации, субъектов Российской Федерации, муниципальных образований".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Основные проектные этапы:</w:t>
      </w:r>
    </w:p>
    <w:p w:rsidR="00657317" w:rsidRDefault="00657317">
      <w:pPr>
        <w:pStyle w:val="ConsPlusNormal"/>
        <w:ind w:firstLine="540"/>
        <w:jc w:val="both"/>
      </w:pPr>
      <w:r>
        <w:t>- I этап - первая очередь строительства - 2015 г.;</w:t>
      </w:r>
    </w:p>
    <w:p w:rsidR="00657317" w:rsidRDefault="00657317">
      <w:pPr>
        <w:pStyle w:val="ConsPlusNormal"/>
        <w:ind w:firstLine="540"/>
        <w:jc w:val="both"/>
      </w:pPr>
      <w:r>
        <w:t>- II этап - расчетный срок Генерального плана - 2025 г.;</w:t>
      </w:r>
    </w:p>
    <w:p w:rsidR="00657317" w:rsidRDefault="00657317">
      <w:pPr>
        <w:pStyle w:val="ConsPlusNormal"/>
        <w:ind w:firstLine="540"/>
        <w:jc w:val="both"/>
      </w:pPr>
      <w:r>
        <w:t>- III этап - прогноз на 30 лет, территории, резервируемые для перспективного градостроительного развития.</w:t>
      </w:r>
    </w:p>
    <w:p w:rsidR="00657317" w:rsidRDefault="00657317">
      <w:pPr>
        <w:pStyle w:val="ConsPlusNormal"/>
        <w:ind w:firstLine="540"/>
        <w:jc w:val="both"/>
      </w:pPr>
      <w:r>
        <w:t xml:space="preserve">Основная функция Генерального плана - </w:t>
      </w:r>
      <w:proofErr w:type="spellStart"/>
      <w:r>
        <w:t>градорегулирование</w:t>
      </w:r>
      <w:proofErr w:type="spellEnd"/>
      <w:r>
        <w:t>, координация участников градостроительной деятельности в рамках принятой городским сообществом градостроительной стратегии.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определены основные параметры развития города: перспективная численность населения, объемы всех видов городского строительства, в т.ч. жилищного строительства и реконструкции жилищного фонда, необходимые для строительства территории, основные направления развития транспортного комплекса и инженерной инфраструктуры, озеленения и благоустройства территории.</w:t>
      </w:r>
    </w:p>
    <w:p w:rsidR="00657317" w:rsidRDefault="00657317">
      <w:pPr>
        <w:pStyle w:val="ConsPlusNormal"/>
        <w:ind w:firstLine="540"/>
        <w:jc w:val="both"/>
      </w:pPr>
      <w:r>
        <w:t>В проекте выполнена одна из главных задач Генерального плана - функциональное зонирование городских территорий, с выделением жилых, производственных, общественных, рекреационных и других зон, для развития всех жизненно важных функций городского комплекса.</w:t>
      </w:r>
    </w:p>
    <w:p w:rsidR="00657317" w:rsidRDefault="00657317">
      <w:pPr>
        <w:pStyle w:val="ConsPlusNormal"/>
        <w:ind w:firstLine="540"/>
        <w:jc w:val="both"/>
      </w:pPr>
      <w:r>
        <w:t>Планировочные решения Генерального плана являются основой для разработки проектной документации следующих уровней - проектов планировок отдельных районов и зон города, целевых программ и др.</w:t>
      </w:r>
    </w:p>
    <w:p w:rsidR="00657317" w:rsidRDefault="00657317">
      <w:pPr>
        <w:pStyle w:val="ConsPlusNormal"/>
        <w:ind w:firstLine="540"/>
        <w:jc w:val="both"/>
      </w:pPr>
      <w:r>
        <w:t>Все материалы Генерального плана городского округа "Город Йошкар-Ола" объединены в четыре крупных блока: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I. Комплексный градостроительный анализ территории;</w:t>
      </w:r>
    </w:p>
    <w:p w:rsidR="00657317" w:rsidRDefault="00657317">
      <w:pPr>
        <w:pStyle w:val="ConsPlusNormal"/>
        <w:ind w:firstLine="540"/>
        <w:jc w:val="both"/>
      </w:pPr>
      <w:r>
        <w:t>II. Социально-экономические предпосылки градостроительного развития;</w:t>
      </w:r>
    </w:p>
    <w:p w:rsidR="00657317" w:rsidRDefault="00657317">
      <w:pPr>
        <w:pStyle w:val="ConsPlusNormal"/>
        <w:ind w:firstLine="540"/>
        <w:jc w:val="both"/>
      </w:pPr>
      <w:r>
        <w:t>III. Стратегические направления градостроительного развития города;</w:t>
      </w:r>
    </w:p>
    <w:p w:rsidR="00657317" w:rsidRDefault="00657317">
      <w:pPr>
        <w:pStyle w:val="ConsPlusNormal"/>
        <w:ind w:firstLine="540"/>
        <w:jc w:val="both"/>
      </w:pPr>
      <w:r>
        <w:t>IV. Мероприятия по территориальному планированию.</w:t>
      </w:r>
    </w:p>
    <w:p w:rsidR="00657317" w:rsidRDefault="00657317">
      <w:pPr>
        <w:pStyle w:val="ConsPlusNormal"/>
        <w:ind w:firstLine="540"/>
        <w:jc w:val="both"/>
      </w:pPr>
      <w:r>
        <w:t xml:space="preserve">Генеральный план городского округа "Город Йошкар-Ола" создан в оболочке </w:t>
      </w:r>
      <w:proofErr w:type="spellStart"/>
      <w:r>
        <w:t>геоинформационной</w:t>
      </w:r>
      <w:proofErr w:type="spellEnd"/>
      <w:r>
        <w:t xml:space="preserve"> системы (ГИС) с использованием цифровых космических изображений, полученных в 2005 году.</w:t>
      </w:r>
    </w:p>
    <w:p w:rsidR="00657317" w:rsidRDefault="00657317">
      <w:pPr>
        <w:pStyle w:val="ConsPlusNormal"/>
        <w:ind w:firstLine="540"/>
        <w:jc w:val="both"/>
      </w:pPr>
      <w:r>
        <w:t xml:space="preserve">ГИС "Генеральный план" имеет многоцелевое назначение, наиболее важным из которых является возможность ее использования в управлении развитием городских территорий, оптимизации градостроительной, земельной и инвестиционной политики, улучшении транспортного обслуживания и экологической ситуации, развитии инженерной инфраструктуры, а также для создания информационной системы обеспечения градостроительной деятельности в соответствии с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Общие сведения о городе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Городской округ "Город Йошкар-Ола" расположен на Марийской низменности, в 50 км к северу от Волги на ее левом притоке - реке Малая </w:t>
      </w:r>
      <w:proofErr w:type="spellStart"/>
      <w:r>
        <w:t>Кокшага</w:t>
      </w:r>
      <w:proofErr w:type="spellEnd"/>
      <w:r>
        <w:t>, в 862 км к востоку от Москвы.</w:t>
      </w:r>
    </w:p>
    <w:p w:rsidR="00657317" w:rsidRDefault="00657317">
      <w:pPr>
        <w:pStyle w:val="ConsPlusNormal"/>
        <w:ind w:firstLine="540"/>
        <w:jc w:val="both"/>
      </w:pPr>
      <w:r>
        <w:t xml:space="preserve">Первоначально город был создан в виде крепости, военно-феодального укрепленного поселения и был известен как Царев город (к середине XVII в. город все чаще упоминается под названием </w:t>
      </w:r>
      <w:proofErr w:type="spellStart"/>
      <w:r>
        <w:t>Царевококшайск</w:t>
      </w:r>
      <w:proofErr w:type="spellEnd"/>
      <w:r>
        <w:t xml:space="preserve">). </w:t>
      </w:r>
      <w:proofErr w:type="gramStart"/>
      <w:r>
        <w:t>В начале</w:t>
      </w:r>
      <w:proofErr w:type="gramEnd"/>
      <w:r>
        <w:t xml:space="preserve"> XX в. численность населения города составляла около 2000 человек. После революции 1917 г. город назывался </w:t>
      </w:r>
      <w:proofErr w:type="spellStart"/>
      <w:r>
        <w:t>Краснококшайск</w:t>
      </w:r>
      <w:proofErr w:type="spellEnd"/>
      <w:r>
        <w:t>, а с 1928 г. Йошкар-Ола (Красный город) - центр Марийской автономии, с 1936 - 1990 г. - столица Марийской АССР, в настоящее время Республики Марий Эл.</w:t>
      </w:r>
    </w:p>
    <w:p w:rsidR="00657317" w:rsidRDefault="00657317">
      <w:pPr>
        <w:pStyle w:val="ConsPlusNormal"/>
        <w:ind w:firstLine="540"/>
        <w:jc w:val="both"/>
      </w:pPr>
      <w:r>
        <w:t>Население города - 260,5 тысячи человек. В Йошкар-Оле размещаются важные объекты образования и культуры - 2 государственных высших учебных заведения и филиалы московских и казанских вузов. Здесь находятся 5 дворцов культуры, новые современные спортивные объекты, несколько театров и музеев.</w:t>
      </w:r>
    </w:p>
    <w:p w:rsidR="00657317" w:rsidRDefault="00657317">
      <w:pPr>
        <w:pStyle w:val="ConsPlusNormal"/>
        <w:ind w:firstLine="540"/>
        <w:jc w:val="both"/>
      </w:pPr>
      <w:r>
        <w:t>Город Йошкар-Ола включен в число исторических городов России.</w:t>
      </w:r>
    </w:p>
    <w:p w:rsidR="00657317" w:rsidRDefault="00657317">
      <w:pPr>
        <w:pStyle w:val="ConsPlusNormal"/>
        <w:ind w:firstLine="540"/>
        <w:jc w:val="both"/>
      </w:pPr>
      <w:r>
        <w:t>Во время Великой Отечественной войны в Йошкар-Олу было перебазировано много предприятий, что стало началом интенсивного промышленного строительства в городе. В Йошкар-Оле размещаются крупные предприятия: ОАО "Марийский машиностроительный завод", ОАО "Завод полупроводниковых приборов", ООО НПФ "</w:t>
      </w:r>
      <w:proofErr w:type="spellStart"/>
      <w:r>
        <w:t>Геникс</w:t>
      </w:r>
      <w:proofErr w:type="spellEnd"/>
      <w:r>
        <w:t>", ООО "Объединение Родина" и другие.</w:t>
      </w:r>
    </w:p>
    <w:p w:rsidR="00657317" w:rsidRDefault="00657317">
      <w:pPr>
        <w:pStyle w:val="ConsPlusNormal"/>
        <w:ind w:firstLine="540"/>
        <w:jc w:val="both"/>
      </w:pPr>
      <w:r>
        <w:t>Таким образом, городской округ "Город Йошкар-Ола" сложился как современный административный, производственный, культурный и научный центр Республики Марий Эл.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1. ЦЕЛИ И ЗАДАЧИ ПРОЕКТА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Цель Генерального </w:t>
      </w:r>
      <w:proofErr w:type="gramStart"/>
      <w:r>
        <w:t>плана столицы субъекта Российской Федерации Республики Марий</w:t>
      </w:r>
      <w:proofErr w:type="gramEnd"/>
      <w:r>
        <w:t xml:space="preserve"> Эл - городского округа "Город Йошкар-Ола" - разработка долгосрочной градостроительной стратегии на основе принципов устойчивого развития, создания благоприятной городской среды.</w:t>
      </w:r>
    </w:p>
    <w:p w:rsidR="00657317" w:rsidRDefault="00657317">
      <w:pPr>
        <w:pStyle w:val="ConsPlusNormal"/>
        <w:ind w:firstLine="540"/>
        <w:jc w:val="both"/>
      </w:pPr>
      <w:r>
        <w:t>Устойчивое развитие города предполагает обеспечение существенного прогресса в развитии основных секторов экономики, повышение его инвестиционной привлекательности, повышение уровня жизни и условий проживания населения, достижение долговременной экологической безопасности города и смежных территорий, рациональное использование всех видов ресурсов, современные методы организации транспортных и инженерных систем, создание благоприятной для жизни городской среды.</w:t>
      </w:r>
    </w:p>
    <w:p w:rsidR="00657317" w:rsidRDefault="00657317">
      <w:pPr>
        <w:pStyle w:val="ConsPlusNormal"/>
        <w:ind w:firstLine="540"/>
        <w:jc w:val="both"/>
      </w:pPr>
      <w:r>
        <w:t>Цель устойчивого развития градостроительной системы - сохранение и приумножение всех ресурсов, в том числе уникальной исторической среды для будущих поколений.</w:t>
      </w:r>
    </w:p>
    <w:p w:rsidR="00657317" w:rsidRDefault="00657317">
      <w:pPr>
        <w:pStyle w:val="ConsPlusNormal"/>
        <w:ind w:firstLine="540"/>
        <w:jc w:val="both"/>
      </w:pPr>
      <w:r>
        <w:t>Основными задачами Генерального плана городского округа "Город Йошкар-Ола", на решение которых направлены основные разделы проекта, являются:</w:t>
      </w:r>
    </w:p>
    <w:p w:rsidR="00657317" w:rsidRDefault="00657317">
      <w:pPr>
        <w:pStyle w:val="ConsPlusNormal"/>
        <w:ind w:firstLine="540"/>
        <w:jc w:val="both"/>
      </w:pPr>
      <w:r>
        <w:t>- разработка мероприятий по качественному улучшению состояния городской среды - реконструкция и благоустройство всех типов городских территорий;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- резервирование территорий для жилищного строительства, производства, бизнеса, </w:t>
      </w:r>
      <w:r>
        <w:lastRenderedPageBreak/>
        <w:t>торговли, науки, управления, туризма, отдыха и других функций;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- предложения по оптимизации экологической ситуации;</w:t>
      </w:r>
    </w:p>
    <w:p w:rsidR="00657317" w:rsidRDefault="00657317">
      <w:pPr>
        <w:pStyle w:val="ConsPlusNormal"/>
        <w:ind w:firstLine="540"/>
        <w:jc w:val="both"/>
      </w:pPr>
      <w:r>
        <w:t>- мероприятия по охране природного и культурного наследия;</w:t>
      </w:r>
    </w:p>
    <w:p w:rsidR="00657317" w:rsidRDefault="00657317">
      <w:pPr>
        <w:pStyle w:val="ConsPlusNormal"/>
        <w:ind w:firstLine="540"/>
        <w:jc w:val="both"/>
      </w:pPr>
      <w:r>
        <w:t>- мероприятия по развитию системы зеленых насаждений и благоустройству города, развитию транспортной и инженерной инфраструктур.</w:t>
      </w:r>
    </w:p>
    <w:p w:rsidR="00657317" w:rsidRDefault="00657317">
      <w:pPr>
        <w:pStyle w:val="ConsPlusNormal"/>
        <w:ind w:firstLine="540"/>
        <w:jc w:val="both"/>
      </w:pPr>
      <w:r>
        <w:t xml:space="preserve">Общее состояние и качество городской среды является одним из существенных факторов в конкурентной борьбе городов за размещение инвестиций. Разработка Генерального плана городского округа "Город Йошкар-Ола" как документа, направленного на оптимизацию пространственной среды города и представленного в виде </w:t>
      </w:r>
      <w:proofErr w:type="spellStart"/>
      <w:r>
        <w:t>геоинформационной</w:t>
      </w:r>
      <w:proofErr w:type="spellEnd"/>
      <w:r>
        <w:t xml:space="preserve"> системы, является значительным положительным фактором в формировании российской и международной репутации Йошкар-Олы как открытого современного города.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2. ОСНОВНЫЕ ЭТАПЫ И ОСОБЕННОСТИ ФОРМИРОВАНИЯ</w:t>
      </w:r>
    </w:p>
    <w:p w:rsidR="00657317" w:rsidRDefault="00657317">
      <w:pPr>
        <w:pStyle w:val="ConsPlusNormal"/>
        <w:jc w:val="center"/>
      </w:pPr>
      <w:r>
        <w:t>ГРАДОСТРОИТЕЛЬНОЙ СРЕДЫ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Одна из основных творческих задач Генерального плана города - преемственное развитие его планировочной структуры. Это подразумевает изучение его "корней" - основных этапов градостроительного формирования городского организма.</w:t>
      </w:r>
    </w:p>
    <w:p w:rsidR="00657317" w:rsidRDefault="00657317">
      <w:pPr>
        <w:pStyle w:val="ConsPlusNormal"/>
        <w:ind w:firstLine="540"/>
        <w:jc w:val="both"/>
      </w:pPr>
      <w:r>
        <w:t xml:space="preserve">Как показывают археологические исследования, на территории Йошкар-Олы люди селились многие тысячелетия. Берега реки Малая </w:t>
      </w:r>
      <w:proofErr w:type="spellStart"/>
      <w:r>
        <w:t>Кокшага</w:t>
      </w:r>
      <w:proofErr w:type="spellEnd"/>
      <w:r>
        <w:t xml:space="preserve"> были заселены древними людьми еще с эпохи мезолита.</w:t>
      </w:r>
    </w:p>
    <w:p w:rsidR="00657317" w:rsidRDefault="00657317">
      <w:pPr>
        <w:pStyle w:val="ConsPlusNormal"/>
        <w:ind w:firstLine="540"/>
        <w:jc w:val="both"/>
      </w:pPr>
      <w:r>
        <w:t xml:space="preserve">Основание города относится к 1584 г. Первоначально </w:t>
      </w:r>
      <w:proofErr w:type="spellStart"/>
      <w:r>
        <w:t>Царевококшайск</w:t>
      </w:r>
      <w:proofErr w:type="spellEnd"/>
      <w:r>
        <w:t xml:space="preserve"> представлял собой типичное военное укрепление, окруженное с четырех сторон земляными валами с деревянными стенами. Вдоль деревянных стен были устроены рвы, заполненные водой, с восточной стороны - река Малая </w:t>
      </w:r>
      <w:proofErr w:type="spellStart"/>
      <w:r>
        <w:t>Кокшага</w:t>
      </w:r>
      <w:proofErr w:type="spellEnd"/>
      <w:r>
        <w:t xml:space="preserve">. Территория города была небольшой (в современной Йошкар-Оле это - участок с границей на востоке по берегу реки Малой </w:t>
      </w:r>
      <w:proofErr w:type="spellStart"/>
      <w:r>
        <w:t>Кокшаги</w:t>
      </w:r>
      <w:proofErr w:type="spellEnd"/>
      <w:r>
        <w:t>, на юге - по бывшей улице Горького, на западе - в районе улицы Советской, на севере - близко к улице Красноармейской).</w:t>
      </w:r>
    </w:p>
    <w:p w:rsidR="00657317" w:rsidRDefault="00657317">
      <w:pPr>
        <w:pStyle w:val="ConsPlusNormal"/>
        <w:ind w:firstLine="540"/>
        <w:jc w:val="both"/>
      </w:pPr>
      <w:r>
        <w:t xml:space="preserve">В середине XVII в. </w:t>
      </w:r>
      <w:proofErr w:type="spellStart"/>
      <w:r>
        <w:t>Царевококшайск</w:t>
      </w:r>
      <w:proofErr w:type="spellEnd"/>
      <w:r>
        <w:t xml:space="preserve"> потерял свое прежнее военное значение и стал приобретать ремесленно-торговые и аграрные функции. Границы города тоже вышли за прежние пределы, образовав посад и слободу.</w:t>
      </w:r>
    </w:p>
    <w:p w:rsidR="00657317" w:rsidRDefault="00657317">
      <w:pPr>
        <w:pStyle w:val="ConsPlusNormal"/>
        <w:ind w:firstLine="540"/>
        <w:jc w:val="both"/>
      </w:pPr>
      <w:r>
        <w:t>В 1696 г. произошел крупный пожар, деревянная крепость сгорела и больше не восстанавливалась.</w:t>
      </w:r>
    </w:p>
    <w:p w:rsidR="00657317" w:rsidRDefault="00657317">
      <w:pPr>
        <w:pStyle w:val="ConsPlusNormal"/>
        <w:ind w:firstLine="540"/>
        <w:jc w:val="both"/>
      </w:pPr>
      <w:r>
        <w:t xml:space="preserve">В XVIII веке исторически сложившаяся планировка города в целом сохранялась, хотя к середине века произошло планировочное слияние его основных структурных частей - крепости ("кремля") и посада. На плане </w:t>
      </w:r>
      <w:proofErr w:type="spellStart"/>
      <w:r>
        <w:t>Царевококшайска</w:t>
      </w:r>
      <w:proofErr w:type="spellEnd"/>
      <w:r>
        <w:t xml:space="preserve"> 1789 года прочитывается сложившаяся к тому времени система города: живописная меридиональная улица, следующая начертанию реки Малой </w:t>
      </w:r>
      <w:proofErr w:type="spellStart"/>
      <w:r>
        <w:t>Кокшаги</w:t>
      </w:r>
      <w:proofErr w:type="spellEnd"/>
      <w:r>
        <w:t>, и переулки, ориентированные на реку.</w:t>
      </w:r>
    </w:p>
    <w:p w:rsidR="00657317" w:rsidRDefault="00657317">
      <w:pPr>
        <w:pStyle w:val="ConsPlusNormal"/>
        <w:ind w:firstLine="540"/>
        <w:jc w:val="both"/>
      </w:pPr>
      <w:r>
        <w:t>Градообразующим центром являлся православный собор, заложенный при основании города. После пожара новый собор, построенный на месте сгоревшего, назвали Воскресенским. Со временем рядом с собором сформировалась Базарная площадь (сейчас пл. Революции). Здесь же находились воеводский двор, казармы, городской арсенал, казна.</w:t>
      </w:r>
    </w:p>
    <w:p w:rsidR="00657317" w:rsidRDefault="00657317">
      <w:pPr>
        <w:pStyle w:val="ConsPlusNormal"/>
        <w:ind w:firstLine="540"/>
        <w:jc w:val="both"/>
      </w:pPr>
      <w:r>
        <w:t>В изменении внешнего облика города важную роль сыграли первые каменные здания, построенные в XVIII в.: церкви, казенные строения, торговые лавки и частные дома. Каменные здания с доминантами церквей создали в целом новый архитектурный ансамбль города, ярко выделяясь из массы деревянных построек.</w:t>
      </w:r>
    </w:p>
    <w:p w:rsidR="00657317" w:rsidRDefault="00657317">
      <w:pPr>
        <w:pStyle w:val="ConsPlusNormal"/>
        <w:ind w:firstLine="540"/>
        <w:jc w:val="both"/>
      </w:pPr>
      <w:r>
        <w:t xml:space="preserve">Первые храмы </w:t>
      </w:r>
      <w:proofErr w:type="spellStart"/>
      <w:r>
        <w:t>Царевококшайска</w:t>
      </w:r>
      <w:proofErr w:type="spellEnd"/>
      <w:r>
        <w:t xml:space="preserve">, как и другие постройки, были деревянными и часто горели во время опустошительных пожаров. Первая каменная церковь (Троицкая) была построена в </w:t>
      </w:r>
      <w:proofErr w:type="spellStart"/>
      <w:r>
        <w:t>Царевококшайске</w:t>
      </w:r>
      <w:proofErr w:type="spellEnd"/>
      <w:r>
        <w:t xml:space="preserve"> в 1736 г. Воскресенский собор, </w:t>
      </w:r>
      <w:proofErr w:type="spellStart"/>
      <w:r>
        <w:t>Входоиерусалимская</w:t>
      </w:r>
      <w:proofErr w:type="spellEnd"/>
      <w:r>
        <w:t xml:space="preserve"> и Вознесенская церкви были построены в 50-е годы XVIII в. в период царствования императрицы Елизаветы Петровны.</w:t>
      </w:r>
    </w:p>
    <w:p w:rsidR="00657317" w:rsidRDefault="00657317">
      <w:pPr>
        <w:pStyle w:val="ConsPlusNormal"/>
        <w:ind w:firstLine="540"/>
        <w:jc w:val="both"/>
      </w:pPr>
      <w:r>
        <w:t xml:space="preserve">В 1835 г. был создан первый регулярный план </w:t>
      </w:r>
      <w:proofErr w:type="spellStart"/>
      <w:r>
        <w:t>Царевококшайска</w:t>
      </w:r>
      <w:proofErr w:type="spellEnd"/>
      <w:r>
        <w:t xml:space="preserve">. На нем 1 марта 1835 г. император Николай I собственноручно начертал: "Быть по сему". По этому плану город и развивался в дальнейшем (в плане 1835 г. намечено небольшое строительство и на левом берегу реки Малой </w:t>
      </w:r>
      <w:proofErr w:type="spellStart"/>
      <w:r>
        <w:t>Кокшаги</w:t>
      </w:r>
      <w:proofErr w:type="spellEnd"/>
      <w:r>
        <w:t>).</w:t>
      </w:r>
    </w:p>
    <w:p w:rsidR="00657317" w:rsidRDefault="00657317">
      <w:pPr>
        <w:pStyle w:val="ConsPlusNormal"/>
        <w:ind w:firstLine="540"/>
        <w:jc w:val="both"/>
      </w:pPr>
      <w:proofErr w:type="spellStart"/>
      <w:r>
        <w:t>Царевококшайск</w:t>
      </w:r>
      <w:proofErr w:type="spellEnd"/>
      <w:r>
        <w:t xml:space="preserve"> в конце XIX в. из малозначительного уездного города постепенно </w:t>
      </w:r>
      <w:r>
        <w:lastRenderedPageBreak/>
        <w:t>превращается в торгово-экономический и культурный центр Марийского края, хотя его население составляло всего около 2000 чел. Торгово-экономические связи города простирались далеко за пределы Марийского края. Экономический рост в значительной степени тормозился неразвитостью путей сообщения.</w:t>
      </w:r>
    </w:p>
    <w:p w:rsidR="00657317" w:rsidRDefault="00657317">
      <w:pPr>
        <w:pStyle w:val="ConsPlusNormal"/>
        <w:ind w:firstLine="540"/>
        <w:jc w:val="both"/>
      </w:pPr>
      <w:r>
        <w:t xml:space="preserve">Потребности экономического развития обусловили заметные сдвиги в культуре, которые происходили в </w:t>
      </w:r>
      <w:proofErr w:type="spellStart"/>
      <w:r>
        <w:t>Царевококшайске</w:t>
      </w:r>
      <w:proofErr w:type="spellEnd"/>
      <w:r>
        <w:t xml:space="preserve">. В 1825 г. в городе открылось первое уездное училище. В 80-е годы XIX века в </w:t>
      </w:r>
      <w:proofErr w:type="spellStart"/>
      <w:r>
        <w:t>Царевококшайске</w:t>
      </w:r>
      <w:proofErr w:type="spellEnd"/>
      <w:r>
        <w:t xml:space="preserve"> появились городское мужское начальное училище, приходская школа для марийских девочек при женском монастыре, </w:t>
      </w:r>
      <w:proofErr w:type="spellStart"/>
      <w:r>
        <w:t>одноклассная</w:t>
      </w:r>
      <w:proofErr w:type="spellEnd"/>
      <w:r>
        <w:t xml:space="preserve"> женская школа при Троицкой церкви.</w:t>
      </w:r>
    </w:p>
    <w:p w:rsidR="00657317" w:rsidRDefault="00657317">
      <w:pPr>
        <w:pStyle w:val="ConsPlusNormal"/>
        <w:ind w:firstLine="540"/>
        <w:jc w:val="both"/>
      </w:pPr>
      <w:r>
        <w:t>Вместе с ростом грамотности населения города увеличивалось число библиотек, которых к концу века было пять.</w:t>
      </w:r>
    </w:p>
    <w:p w:rsidR="00657317" w:rsidRDefault="00657317">
      <w:pPr>
        <w:pStyle w:val="ConsPlusNormal"/>
        <w:ind w:firstLine="540"/>
        <w:jc w:val="both"/>
      </w:pPr>
      <w:r>
        <w:t xml:space="preserve">Первая больница в городе была устроена в 1830 г. Кроме больницы в городе были богадельни-приюты для одиноких старых людей. Первая женская богадельня была образована в 1886 г. при </w:t>
      </w:r>
      <w:proofErr w:type="spellStart"/>
      <w:r>
        <w:t>Входоиерусалимской</w:t>
      </w:r>
      <w:proofErr w:type="spellEnd"/>
      <w:r>
        <w:t xml:space="preserve"> церкви. Затем богадельня была преобразована в женский черемисский общежительный </w:t>
      </w:r>
      <w:proofErr w:type="spellStart"/>
      <w:proofErr w:type="gramStart"/>
      <w:r>
        <w:t>Богородице-Сергиевский</w:t>
      </w:r>
      <w:proofErr w:type="spellEnd"/>
      <w:proofErr w:type="gramEnd"/>
      <w:r>
        <w:t xml:space="preserve"> монастырь, включающий кроме келий библиотеку, больницу, рукодельную мастерскую (в настоящее время это квартал, ограниченный улицами Советская, Пушкина, Карла Маркса, Чернышевского).</w:t>
      </w:r>
    </w:p>
    <w:p w:rsidR="00657317" w:rsidRDefault="00657317">
      <w:pPr>
        <w:pStyle w:val="ConsPlusNormal"/>
        <w:ind w:firstLine="540"/>
        <w:jc w:val="both"/>
      </w:pPr>
      <w:r>
        <w:t>Определенные изменения произошли и в благоустройстве города. В 60-х годах XIX века появились первые деревянные тротуары. В конце XIX века улицы города стали освещаться.</w:t>
      </w:r>
    </w:p>
    <w:p w:rsidR="00657317" w:rsidRDefault="00657317">
      <w:pPr>
        <w:pStyle w:val="ConsPlusNormal"/>
        <w:ind w:firstLine="540"/>
        <w:jc w:val="both"/>
      </w:pPr>
      <w:r>
        <w:t xml:space="preserve">С 1919 г. по 1928 г. город носил название </w:t>
      </w:r>
      <w:proofErr w:type="spellStart"/>
      <w:r>
        <w:t>Краснококшайск</w:t>
      </w:r>
      <w:proofErr w:type="spellEnd"/>
      <w:r>
        <w:t xml:space="preserve">. В январе 1928 г. </w:t>
      </w:r>
      <w:proofErr w:type="spellStart"/>
      <w:r>
        <w:t>Краснококшайск</w:t>
      </w:r>
      <w:proofErr w:type="spellEnd"/>
      <w:r>
        <w:t xml:space="preserve"> получил марийское национальное название - Йошкар-Ола (Красный город).</w:t>
      </w:r>
    </w:p>
    <w:p w:rsidR="00657317" w:rsidRDefault="00657317">
      <w:pPr>
        <w:pStyle w:val="ConsPlusNormal"/>
        <w:ind w:firstLine="540"/>
        <w:jc w:val="both"/>
      </w:pPr>
      <w:r>
        <w:t>В связи с преобразованием Марийской автономной области в Марийскую Автономную Советскую Социалистическую Республику в декабре 1936 г. город Йошкар-Ола стал ее столицей.</w:t>
      </w:r>
    </w:p>
    <w:p w:rsidR="00657317" w:rsidRDefault="00657317">
      <w:pPr>
        <w:pStyle w:val="ConsPlusNormal"/>
        <w:ind w:firstLine="540"/>
        <w:jc w:val="both"/>
      </w:pPr>
      <w:r>
        <w:t>В годы первых пятилеток в Йошкар-Оле было построено несколько небольших предприятий местного значения. Город не стал индустриальным, хотя численность населения возросла к 1939 г. до 27 тыс. чел.</w:t>
      </w:r>
    </w:p>
    <w:p w:rsidR="00657317" w:rsidRDefault="00657317">
      <w:pPr>
        <w:pStyle w:val="ConsPlusNormal"/>
        <w:ind w:firstLine="540"/>
        <w:jc w:val="both"/>
      </w:pPr>
      <w:r>
        <w:t>В 30-х годах XX в. в Йошкар-Оле начали возводить общественные и жилые здания, в основном 1 - 3-этажные. Сначала осваивались свободные внутригородские земли, позднее, в 1938 году в городскую черту были включены пригородные деревни.</w:t>
      </w:r>
    </w:p>
    <w:p w:rsidR="00657317" w:rsidRDefault="00657317">
      <w:pPr>
        <w:pStyle w:val="ConsPlusNormal"/>
        <w:ind w:firstLine="540"/>
        <w:jc w:val="both"/>
      </w:pPr>
      <w:r>
        <w:t xml:space="preserve">В 20-х - начале 30-х годов в Марийском крае прокатилась первая волна разрушения храмов. В Йошкар-Оле была взорвана монастырская </w:t>
      </w:r>
      <w:proofErr w:type="spellStart"/>
      <w:r>
        <w:t>Входоиерусалимская</w:t>
      </w:r>
      <w:proofErr w:type="spellEnd"/>
      <w:r>
        <w:t xml:space="preserve"> церковь, началось разрушение Троицкой церкви, закрыт монастырь. Вторая волна разрушений прокатилась в конце 30-х годов. Новая полоса разрушения храмов пришлась </w:t>
      </w:r>
      <w:proofErr w:type="gramStart"/>
      <w:r>
        <w:t>на конец</w:t>
      </w:r>
      <w:proofErr w:type="gramEnd"/>
      <w:r>
        <w:t xml:space="preserve"> 50-х - начало 60-х годов. В 1961 г. до основания был разрушен Воскресенский собор.</w:t>
      </w:r>
    </w:p>
    <w:p w:rsidR="00657317" w:rsidRDefault="00657317">
      <w:pPr>
        <w:pStyle w:val="ConsPlusNormal"/>
        <w:ind w:firstLine="540"/>
        <w:jc w:val="both"/>
      </w:pPr>
      <w:r>
        <w:t>В первые послевоенные годы жилищное строительство продолжало традиции 20-х - 30-х годов по индивидуальной застройке, строительство велось в западном и юго-западном направлениях от исторического центра.</w:t>
      </w:r>
    </w:p>
    <w:p w:rsidR="00657317" w:rsidRDefault="00657317">
      <w:pPr>
        <w:pStyle w:val="ConsPlusNormal"/>
        <w:ind w:firstLine="540"/>
        <w:jc w:val="both"/>
      </w:pPr>
      <w:r>
        <w:t>Во время Великой Отечественной войны и в послевоенное время город Йошкар-Ола получил значительное промышленное развитие (наиболее крупные заводы относились к военно-промышленному комплексу).</w:t>
      </w:r>
    </w:p>
    <w:p w:rsidR="00657317" w:rsidRDefault="00657317">
      <w:pPr>
        <w:pStyle w:val="ConsPlusNormal"/>
        <w:ind w:firstLine="540"/>
        <w:jc w:val="both"/>
      </w:pPr>
      <w:r>
        <w:t>Большое значение для экономического роста города имело проведение из Зеленодольска высоковольтной линии электропередач (1959 г.) и газопровода (1967 г.).</w:t>
      </w:r>
    </w:p>
    <w:p w:rsidR="00657317" w:rsidRDefault="00657317">
      <w:pPr>
        <w:pStyle w:val="ConsPlusNormal"/>
        <w:ind w:firstLine="540"/>
        <w:jc w:val="both"/>
      </w:pPr>
      <w:r>
        <w:t xml:space="preserve">В 1950 - 60-х годах была осуществлена ансамблевая застройка центрального района города, которая явилась большим достижением йошкар-олинских архитекторов. Важной планировочной осью города стал бульвар </w:t>
      </w:r>
      <w:proofErr w:type="spellStart"/>
      <w:r>
        <w:t>Чавайна</w:t>
      </w:r>
      <w:proofErr w:type="spellEnd"/>
      <w:r>
        <w:t>, обновился центральный участок ул. Советской, сформировалась главная площадь. К юго-западу от центра было построено здание театра, ставшее украшением города. С постройкой нового корпуса политехнического института площадь приняла законченный вид. Постепенно сформировалась застройка по ул. Институтской (ныне Ленинский проспект), которая стала главной улицей города. Здесь были возведены новые здания: Администрация города, Дом правительства, гостиница "Йошкар-Ола".</w:t>
      </w:r>
    </w:p>
    <w:p w:rsidR="00657317" w:rsidRDefault="00657317">
      <w:pPr>
        <w:pStyle w:val="ConsPlusNormal"/>
        <w:ind w:firstLine="540"/>
        <w:jc w:val="both"/>
      </w:pPr>
      <w:r>
        <w:t xml:space="preserve">В 1970 - 80-х годах было осуществлено наиболее крупное градостроительное мероприятие Йошкар-Олы - освоение левобережья реки Малой </w:t>
      </w:r>
      <w:proofErr w:type="spellStart"/>
      <w:r>
        <w:t>Кокшаги</w:t>
      </w:r>
      <w:proofErr w:type="spellEnd"/>
      <w:r>
        <w:t xml:space="preserve"> и создание Заречного жилого массива.</w:t>
      </w:r>
    </w:p>
    <w:p w:rsidR="00657317" w:rsidRDefault="00657317">
      <w:pPr>
        <w:pStyle w:val="ConsPlusNormal"/>
        <w:ind w:firstLine="540"/>
        <w:jc w:val="both"/>
      </w:pPr>
      <w:r>
        <w:t xml:space="preserve">Конец 80-х - 90-е годы стали новым этапом в духовном возрождении страны и Марийского края, из руин начали подниматься храмы. Разоренное здание Вознесенской церкви было </w:t>
      </w:r>
      <w:r>
        <w:lastRenderedPageBreak/>
        <w:t>возвращено верующим и отреставрировано с небольшими изменениями. Церкви был придан статус собора. В северной части Парка культуры и отдыха отреставрирована Тихвинская кладбищенская церковь. На оставшихся руинах заново построена Троицкая церковь. В районе ремзавода возведена красивая мечеть, в юго-западной части города появилась лютеранская церковь, построенная финнами.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В последние десятилетия XX в. в Йошкар-Оле построено много новых обслуживающих объектов, такая же тенденция продолжается и в начале XXI в. В городе открыты крупные спортивные объекты, благоустраиваются центр города, прибрежная и зеленые зоны.</w:t>
      </w:r>
      <w:proofErr w:type="gramEnd"/>
      <w:r>
        <w:t xml:space="preserve"> Украшением Йошкар-Олы стал обновленный правительственный комплекс.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Марий Эл от 18.06.2004 N 15-З (в редакции от </w:t>
      </w:r>
      <w:hyperlink r:id="rId23" w:history="1">
        <w:r>
          <w:rPr>
            <w:color w:val="0000FF"/>
          </w:rPr>
          <w:t>01.04.2009</w:t>
        </w:r>
      </w:hyperlink>
      <w:r>
        <w:t xml:space="preserve">) "О статусе, границах и составе муниципальных районов, городских округов в Республике Марий Эл" (принят Государственным Собранием РМЭ 10.06.2004) в состав городского округа "Город Йошкар-Ола" входят территории городского поселения г. Йошкар-Ола и населенные пункты: д. </w:t>
      </w:r>
      <w:proofErr w:type="spellStart"/>
      <w:r>
        <w:t>Акшубино</w:t>
      </w:r>
      <w:proofErr w:type="spellEnd"/>
      <w:r>
        <w:t xml:space="preserve">, д. </w:t>
      </w:r>
      <w:proofErr w:type="spellStart"/>
      <w:r>
        <w:t>Апшак-Беляк</w:t>
      </w:r>
      <w:proofErr w:type="spellEnd"/>
      <w:r>
        <w:t xml:space="preserve">, д. Данилово, д. </w:t>
      </w:r>
      <w:proofErr w:type="spellStart"/>
      <w:r>
        <w:t>Игнатьево</w:t>
      </w:r>
      <w:proofErr w:type="spellEnd"/>
      <w:r>
        <w:t xml:space="preserve">, д. </w:t>
      </w:r>
      <w:proofErr w:type="spellStart"/>
      <w:r>
        <w:t>Кельмаково</w:t>
      </w:r>
      <w:proofErr w:type="spellEnd"/>
      <w:r>
        <w:t xml:space="preserve">, д. </w:t>
      </w:r>
      <w:proofErr w:type="spellStart"/>
      <w:r>
        <w:t>Нолька</w:t>
      </w:r>
      <w:proofErr w:type="spellEnd"/>
      <w:proofErr w:type="gramEnd"/>
      <w:r>
        <w:t xml:space="preserve">, д. Савино, </w:t>
      </w:r>
      <w:proofErr w:type="gramStart"/>
      <w:r>
        <w:t>с</w:t>
      </w:r>
      <w:proofErr w:type="gramEnd"/>
      <w:r>
        <w:t xml:space="preserve">. Семеновка, д. </w:t>
      </w:r>
      <w:proofErr w:type="spellStart"/>
      <w:r>
        <w:t>Шоя-Кузнецово</w:t>
      </w:r>
      <w:proofErr w:type="spellEnd"/>
      <w:r>
        <w:t xml:space="preserve">, д. </w:t>
      </w:r>
      <w:proofErr w:type="spellStart"/>
      <w:r>
        <w:t>Якимово</w:t>
      </w:r>
      <w:proofErr w:type="spellEnd"/>
      <w:r>
        <w:t>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3. ВЫВОДЫ КОМПЛЕКСНОГО ГРАДОСТРОИТЕЛЬНОГО АНАЛИЗА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Комплексный градостроительный анализ территории городского округа "Город Йошкар-Ола" выполнен с целью определения потенциала проектируемой территории для дальнейшего развития и выявления проблемных планировочных ситуаций, требующих разрешения.</w:t>
      </w:r>
    </w:p>
    <w:p w:rsidR="00657317" w:rsidRDefault="00657317">
      <w:pPr>
        <w:pStyle w:val="ConsPlusNormal"/>
        <w:ind w:firstLine="540"/>
        <w:jc w:val="both"/>
      </w:pPr>
      <w:r>
        <w:t>В процессе оценки проанализированы следующие факторы:</w:t>
      </w:r>
    </w:p>
    <w:p w:rsidR="00657317" w:rsidRDefault="00657317">
      <w:pPr>
        <w:pStyle w:val="ConsPlusNormal"/>
        <w:ind w:firstLine="540"/>
        <w:jc w:val="both"/>
      </w:pPr>
      <w:r>
        <w:t>- природные условия и ресурсы;</w:t>
      </w:r>
    </w:p>
    <w:p w:rsidR="00657317" w:rsidRDefault="00657317">
      <w:pPr>
        <w:pStyle w:val="ConsPlusNormal"/>
        <w:ind w:firstLine="540"/>
        <w:jc w:val="both"/>
      </w:pPr>
      <w:r>
        <w:t>- демографическая ситуация, экономическая база развития города, сферы занятости;</w:t>
      </w:r>
    </w:p>
    <w:p w:rsidR="00657317" w:rsidRDefault="00657317">
      <w:pPr>
        <w:pStyle w:val="ConsPlusNormal"/>
        <w:ind w:firstLine="540"/>
        <w:jc w:val="both"/>
      </w:pPr>
      <w:r>
        <w:t>- современное использование территории города;</w:t>
      </w:r>
    </w:p>
    <w:p w:rsidR="00657317" w:rsidRDefault="00657317">
      <w:pPr>
        <w:pStyle w:val="ConsPlusNormal"/>
        <w:ind w:firstLine="540"/>
        <w:jc w:val="both"/>
      </w:pPr>
      <w:r>
        <w:t>- состояние жилищного фонда и объектов обслуживания;</w:t>
      </w:r>
    </w:p>
    <w:p w:rsidR="00657317" w:rsidRDefault="00657317">
      <w:pPr>
        <w:pStyle w:val="ConsPlusNormal"/>
        <w:ind w:firstLine="540"/>
        <w:jc w:val="both"/>
      </w:pPr>
      <w:r>
        <w:t>- территориальные ресурсы;</w:t>
      </w:r>
    </w:p>
    <w:p w:rsidR="00657317" w:rsidRDefault="00657317">
      <w:pPr>
        <w:pStyle w:val="ConsPlusNormal"/>
        <w:ind w:firstLine="540"/>
        <w:jc w:val="both"/>
      </w:pPr>
      <w:r>
        <w:t>- зоны с особыми условиями использования территории (</w:t>
      </w:r>
      <w:proofErr w:type="spellStart"/>
      <w:r>
        <w:t>водоохранные</w:t>
      </w:r>
      <w:proofErr w:type="spellEnd"/>
      <w:r>
        <w:t xml:space="preserve"> зоны; особо охраняемые природные территории; зоны охраны объектов культурного наследия; санитарно-защитные зоны от производственных, санитарно-технических, инженерно-технических объектов; округа санитарной охраны; месторождения полезных ископаемых и др.);</w:t>
      </w:r>
    </w:p>
    <w:p w:rsidR="00657317" w:rsidRDefault="00657317">
      <w:pPr>
        <w:pStyle w:val="ConsPlusNormal"/>
        <w:ind w:firstLine="540"/>
        <w:jc w:val="both"/>
      </w:pPr>
      <w:r>
        <w:t>- эколого-гигиеническая ситуация;</w:t>
      </w:r>
    </w:p>
    <w:p w:rsidR="00657317" w:rsidRDefault="00657317">
      <w:pPr>
        <w:pStyle w:val="ConsPlusNormal"/>
        <w:ind w:firstLine="540"/>
        <w:jc w:val="both"/>
      </w:pPr>
      <w:r>
        <w:t>- состояние транспортной и инженерной инфраструктур.</w:t>
      </w:r>
    </w:p>
    <w:p w:rsidR="00657317" w:rsidRDefault="00657317">
      <w:pPr>
        <w:pStyle w:val="ConsPlusNormal"/>
        <w:ind w:firstLine="540"/>
        <w:jc w:val="both"/>
      </w:pPr>
      <w:r>
        <w:t>Основные результаты градостроительного анализа территории отражены на схеме "Комплексная оценка территории".</w:t>
      </w:r>
    </w:p>
    <w:p w:rsidR="00657317" w:rsidRDefault="00657317">
      <w:pPr>
        <w:pStyle w:val="ConsPlusNormal"/>
        <w:ind w:firstLine="540"/>
        <w:jc w:val="both"/>
      </w:pPr>
      <w:r>
        <w:t>В целом городской округ "Город Йошкар-Ола" имеет высокий потенциал для активного экономического развития и качественного улучшения городской среды. К положительным факторам, определяющим перспективы развития города, относятся:</w:t>
      </w:r>
    </w:p>
    <w:p w:rsidR="00657317" w:rsidRDefault="00657317">
      <w:pPr>
        <w:pStyle w:val="ConsPlusNormal"/>
        <w:ind w:firstLine="540"/>
        <w:jc w:val="both"/>
      </w:pPr>
      <w:r>
        <w:t>- развитие городского округа "Город Йошкар-Ола". На протяжении всей своей градостроительной истории он развивался в соответствии с утвержденными Генеральными планами и другой градостроительной документацией;</w:t>
      </w:r>
    </w:p>
    <w:p w:rsidR="00657317" w:rsidRDefault="00657317">
      <w:pPr>
        <w:pStyle w:val="ConsPlusNormal"/>
        <w:ind w:firstLine="540"/>
        <w:jc w:val="both"/>
      </w:pPr>
      <w:r>
        <w:t>- высокий архитектурно-композиционный потенциал города - четкое функциональное зонирование; ясная структура городской планировки; сохранившиеся элементы исторической планировочной структуры; хорошо организованная система городского озеленения - парки, бульвары, пойменные ландшафты, лесные массивы;</w:t>
      </w:r>
    </w:p>
    <w:p w:rsidR="00657317" w:rsidRDefault="00657317">
      <w:pPr>
        <w:pStyle w:val="ConsPlusNormal"/>
        <w:ind w:firstLine="540"/>
        <w:jc w:val="both"/>
      </w:pPr>
      <w:r>
        <w:t>- развитая система объектов обслуживания, характерная для столичного города, активное строительство новых объектов культуры и искусства, спорта, управления, торговли, офисных зданий;</w:t>
      </w:r>
    </w:p>
    <w:p w:rsidR="00657317" w:rsidRDefault="00657317">
      <w:pPr>
        <w:pStyle w:val="ConsPlusNormal"/>
        <w:ind w:firstLine="540"/>
        <w:jc w:val="both"/>
      </w:pPr>
      <w:r>
        <w:t>- высокий научно-образовательный уровень населения, собственная научная и высшая школы; развитый проектно-строительный комплекс; многопрофильная промышленность;</w:t>
      </w:r>
    </w:p>
    <w:p w:rsidR="00657317" w:rsidRDefault="00657317">
      <w:pPr>
        <w:pStyle w:val="ConsPlusNormal"/>
        <w:ind w:firstLine="540"/>
        <w:jc w:val="both"/>
      </w:pPr>
      <w:r>
        <w:t xml:space="preserve">- по комплексу планировочных факторов наиболее благоприятными для нового массового жилищного строительства являются направления: Северо-западное (территория, расположенная в районе ул. </w:t>
      </w:r>
      <w:proofErr w:type="spellStart"/>
      <w:r>
        <w:t>Мышино</w:t>
      </w:r>
      <w:proofErr w:type="spellEnd"/>
      <w:r>
        <w:t xml:space="preserve">); Восточное и Северо-восточное направления (микрорайоны Заречной части города; вновь присоединенные территории на северо-востоке города; микрорайон "Звездный"); а </w:t>
      </w:r>
      <w:r>
        <w:lastRenderedPageBreak/>
        <w:t>также ценные в градостроительном отношении территории, занятые малоэтажной застройкой;</w:t>
      </w:r>
    </w:p>
    <w:p w:rsidR="00657317" w:rsidRDefault="00657317">
      <w:pPr>
        <w:pStyle w:val="ConsPlusNormal"/>
        <w:ind w:firstLine="540"/>
        <w:jc w:val="both"/>
      </w:pPr>
      <w:r>
        <w:t>- большая часть жилищного фонда городского округа представлена многоэтажными домами (5 - 12-эт.). Практически все многоквартирные дома оборудованы водопроводом, канализацией, центральным отоплением, электроснабжением;</w:t>
      </w:r>
    </w:p>
    <w:p w:rsidR="00657317" w:rsidRDefault="00657317">
      <w:pPr>
        <w:pStyle w:val="ConsPlusNormal"/>
        <w:ind w:firstLine="540"/>
        <w:jc w:val="both"/>
      </w:pPr>
      <w:r>
        <w:t>- все магистральные улицы и дороги городского округа имеют усовершенствованное покрытие проезжих частей. Уровень благоустройства улично-дорожной сети городского округа высокий - 81% уличной сети от общего протяжения имеют усовершенствованное покрытие проезжих частей. Внутригородские пассажирские перевозки обслуживаются автобусами и троллейбусами. Наиболее развитая сеть массового пассажирского транспорта в центральной части города, характеризующейся наибольшей плотностью сети магистральных улиц. По мере удаления от центра плотность магистральной сети падает;</w:t>
      </w:r>
    </w:p>
    <w:p w:rsidR="00657317" w:rsidRDefault="00657317">
      <w:pPr>
        <w:pStyle w:val="ConsPlusNormal"/>
        <w:ind w:firstLine="540"/>
        <w:jc w:val="both"/>
      </w:pPr>
      <w:r>
        <w:t xml:space="preserve">- городской округ "Город Йошкар-Ола" - один из самых озелененных городов России. Общая площадь всех зеленых массивов и насаждений города составляет 1600 га. Уровень обеспеченности населения города зелеными насаждениями составляет 9,3 кв. м/чел., что следует считать удовлетворительным. Существующие особо охраняемые природные территории (Ботанический сад, Сосновая роща, Дубовая роща), а также большой комплекс городских лесов дополняются </w:t>
      </w:r>
      <w:proofErr w:type="spellStart"/>
      <w:r>
        <w:t>водоохранными</w:t>
      </w:r>
      <w:proofErr w:type="spellEnd"/>
      <w:r>
        <w:t xml:space="preserve"> зонами рек, водоемов, лесозащитными полосами вдоль автомобильных и железных дорог и др.</w:t>
      </w:r>
    </w:p>
    <w:p w:rsidR="00657317" w:rsidRDefault="00657317">
      <w:pPr>
        <w:pStyle w:val="ConsPlusNormal"/>
        <w:ind w:firstLine="540"/>
        <w:jc w:val="both"/>
      </w:pPr>
      <w:r>
        <w:t>В то же время современная ситуация городского округа "Город Йошкар-Ола" характеризуется рядом проблемных вопросов, решение которых позволит улучшить состояние городской среды, качество жизни и повысить инвестиционную привлекательность территории:</w:t>
      </w:r>
    </w:p>
    <w:p w:rsidR="00657317" w:rsidRDefault="00657317">
      <w:pPr>
        <w:pStyle w:val="ConsPlusNormal"/>
        <w:ind w:firstLine="540"/>
        <w:jc w:val="both"/>
      </w:pPr>
      <w:r>
        <w:t>- ряд территорий характеризуется сложными инженерно-строительными условиями и требует проведения мероприятий по инженерной подготовке:</w:t>
      </w:r>
    </w:p>
    <w:p w:rsidR="00657317" w:rsidRDefault="00657317">
      <w:pPr>
        <w:pStyle w:val="ConsPlusNormal"/>
        <w:ind w:firstLine="540"/>
        <w:jc w:val="both"/>
      </w:pPr>
      <w:r>
        <w:t xml:space="preserve">- территории, неблагоприятные для строительства, - овраги, заболоченные и </w:t>
      </w:r>
      <w:proofErr w:type="spellStart"/>
      <w:r>
        <w:t>заторфованные</w:t>
      </w:r>
      <w:proofErr w:type="spellEnd"/>
      <w:r>
        <w:t xml:space="preserve"> участки, поймы рек, территории, затопляемые паводками, 1% обеспеченности;</w:t>
      </w:r>
    </w:p>
    <w:p w:rsidR="00657317" w:rsidRDefault="00657317">
      <w:pPr>
        <w:pStyle w:val="ConsPlusNormal"/>
        <w:ind w:firstLine="540"/>
        <w:jc w:val="both"/>
      </w:pPr>
      <w:r>
        <w:t xml:space="preserve">- территории, ограниченно благоприятные для строительства, - территории с уклонами поверхности 10 - 30% (вторая надпойменная терраса), с залеганием грунтовых вод 1 - 3 м, потенциально </w:t>
      </w:r>
      <w:proofErr w:type="spellStart"/>
      <w:r>
        <w:t>оврагоопасные</w:t>
      </w:r>
      <w:proofErr w:type="spellEnd"/>
      <w:r>
        <w:t xml:space="preserve"> территории, болота с мощностью торфа менее 2 м (площади в пределах пониженных участков первой надпойменной террасы);</w:t>
      </w:r>
    </w:p>
    <w:p w:rsidR="00657317" w:rsidRDefault="00657317">
      <w:pPr>
        <w:pStyle w:val="ConsPlusNormal"/>
        <w:ind w:firstLine="540"/>
        <w:jc w:val="both"/>
      </w:pPr>
      <w:r>
        <w:t>- недостаточное количество внутренних территориальных ресурсов для развития городской застройки потребует поэтапного изменения установленных границ города;</w:t>
      </w:r>
    </w:p>
    <w:p w:rsidR="00657317" w:rsidRDefault="00657317">
      <w:pPr>
        <w:pStyle w:val="ConsPlusNormal"/>
        <w:ind w:firstLine="540"/>
        <w:jc w:val="both"/>
      </w:pPr>
      <w:r>
        <w:t>- устойчивое социально-экономическое развитие столицы Республики Марий Эл требует проведения интенсивных мероприятий по развитию транспортной инфраструктуры - реконструкция существующих и строительство новых магистральных улиц, искусственных транспортных сооружений, развитие сети общественного транспорта, завершение строительства окружной автомобильной дороги и др.;</w:t>
      </w:r>
    </w:p>
    <w:p w:rsidR="00657317" w:rsidRDefault="00657317">
      <w:pPr>
        <w:pStyle w:val="ConsPlusNormal"/>
        <w:ind w:firstLine="540"/>
        <w:jc w:val="both"/>
      </w:pPr>
      <w:r>
        <w:t>- низкая плотность транспортной сети сложилась в периферийных районах, что свидетельствует о неудобстве пользования массовым пассажирским транспортом для населения этих районов в связи с достаточно большой величиной пешеходных подходов к остановочным пунктам;</w:t>
      </w:r>
    </w:p>
    <w:p w:rsidR="00657317" w:rsidRDefault="00657317">
      <w:pPr>
        <w:pStyle w:val="ConsPlusNormal"/>
        <w:ind w:firstLine="540"/>
        <w:jc w:val="both"/>
      </w:pPr>
      <w:r>
        <w:t>- площадь ветхих и аварийных зданий в городском округе "Город Йошкар-Ола" - 80 тыс. кв. м, или 1,8% от существующего жилищного фонда;</w:t>
      </w:r>
    </w:p>
    <w:p w:rsidR="00657317" w:rsidRDefault="00657317">
      <w:pPr>
        <w:pStyle w:val="ConsPlusNormal"/>
        <w:ind w:firstLine="540"/>
        <w:jc w:val="both"/>
      </w:pPr>
      <w:r>
        <w:t>- экологическая ситуация в различных районах городского округа неоднородна. В целом селитебная территория занимает неблагоприятное положение по отношению к промышленному району. Южная и центральная части города, где расположены основные предприятия города и наблюдается высокая концентрация автотранспорта, характеризуются повышенным уровнем загрязнения атмосферы;</w:t>
      </w:r>
    </w:p>
    <w:p w:rsidR="00657317" w:rsidRDefault="00657317">
      <w:pPr>
        <w:pStyle w:val="ConsPlusNormal"/>
        <w:ind w:firstLine="540"/>
        <w:jc w:val="both"/>
      </w:pPr>
      <w:r>
        <w:t xml:space="preserve">- сложилась неудовлетворительная обстановка по качеству воды в реке Малая </w:t>
      </w:r>
      <w:proofErr w:type="spellStart"/>
      <w:r>
        <w:t>Кокшага</w:t>
      </w:r>
      <w:proofErr w:type="spellEnd"/>
      <w:r>
        <w:t xml:space="preserve">. </w:t>
      </w:r>
      <w:proofErr w:type="gramStart"/>
      <w:r>
        <w:t>Качество вод реки изменяется от "умеренно-загрязненных" (3 класс, в верхнем течении) до "грязных" (5 класс, ниже сброса очистных сооружений городского округа "Город Йошкар-Ола"), "загрязненных" (4 класс) и "грязных" (5 класс) в устьевом участке;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- остро стоит проблема загрязнения окружающей среды города отходами производства и потребления;</w:t>
      </w:r>
    </w:p>
    <w:p w:rsidR="00657317" w:rsidRDefault="00657317">
      <w:pPr>
        <w:pStyle w:val="ConsPlusNormal"/>
        <w:ind w:firstLine="540"/>
        <w:jc w:val="both"/>
      </w:pPr>
      <w:r>
        <w:t>- требуются поэтапные мероприятия по реконструкции и развитию инженерных систем;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- необходима организация системы централизованного водоотведения и очистки поверхностного стока.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4. СОЦИАЛЬНО-ЭКОНОМИЧЕСКИЕ ПРЕДПОСЫЛКИ</w:t>
      </w:r>
    </w:p>
    <w:p w:rsidR="00657317" w:rsidRDefault="00657317">
      <w:pPr>
        <w:pStyle w:val="ConsPlusNormal"/>
        <w:jc w:val="center"/>
      </w:pPr>
      <w:r>
        <w:t>ГРАДОСТРОИТЕЛЬНОГО РАЗВИТИЯ. НАСЕЛЕНИЕ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Основу экономической базы города составляют обрабатывающие производства, где работает 22% от числа занятых во всех сферах экономики.</w:t>
      </w:r>
    </w:p>
    <w:p w:rsidR="00657317" w:rsidRDefault="00657317">
      <w:pPr>
        <w:pStyle w:val="ConsPlusNormal"/>
        <w:ind w:firstLine="540"/>
        <w:jc w:val="both"/>
      </w:pPr>
      <w:r>
        <w:t>Формируясь в качестве столицы республики на протяжении длительного времени, Йошкар-Ола приобрела столичные функции, что выразилось в концентрации соответствующих административных, финансовых учреждений, а также объектов высшего и среднего образования, крупных республиканских объектов здравоохранения и спорта, культуры и искусства.</w:t>
      </w:r>
    </w:p>
    <w:p w:rsidR="00657317" w:rsidRDefault="00657317">
      <w:pPr>
        <w:pStyle w:val="ConsPlusNormal"/>
        <w:ind w:firstLine="540"/>
        <w:jc w:val="both"/>
      </w:pPr>
      <w:r>
        <w:t>Йошкар-Ола - относительно крупный транспортный узел, значение которого со временем будет укрепляться и расширяться.</w:t>
      </w:r>
    </w:p>
    <w:p w:rsidR="00657317" w:rsidRDefault="00657317">
      <w:pPr>
        <w:pStyle w:val="ConsPlusNormal"/>
        <w:ind w:firstLine="540"/>
        <w:jc w:val="both"/>
      </w:pPr>
      <w:r>
        <w:t>В последние годы значительно развилась сфера торговли и общественного питания, в которой занято 14% всех работающих.</w:t>
      </w:r>
    </w:p>
    <w:p w:rsidR="00657317" w:rsidRDefault="00657317">
      <w:pPr>
        <w:pStyle w:val="ConsPlusNormal"/>
        <w:ind w:firstLine="540"/>
        <w:jc w:val="both"/>
      </w:pPr>
      <w:r>
        <w:t>В качестве стратегических ориентиров устойчивого развития городского округа "Город Йошкар-Ола" принимаются следующие направления:</w:t>
      </w:r>
    </w:p>
    <w:p w:rsidR="00657317" w:rsidRDefault="00657317">
      <w:pPr>
        <w:pStyle w:val="ConsPlusNormal"/>
        <w:ind w:firstLine="540"/>
        <w:jc w:val="both"/>
      </w:pPr>
      <w:r>
        <w:t>- сохранение и развитие многофункционального профиля города, в том числе промышленной сферы;</w:t>
      </w:r>
    </w:p>
    <w:p w:rsidR="00657317" w:rsidRDefault="00657317">
      <w:pPr>
        <w:pStyle w:val="ConsPlusNormal"/>
        <w:ind w:firstLine="540"/>
        <w:jc w:val="both"/>
      </w:pPr>
      <w:r>
        <w:t>- стимулирование развития в городском округе "Город Йошкар-Ола" прежде всего инновационных видов деятельности, конкурентоспособных в условиях современной экономики;</w:t>
      </w:r>
    </w:p>
    <w:p w:rsidR="00657317" w:rsidRDefault="00657317">
      <w:pPr>
        <w:pStyle w:val="ConsPlusNormal"/>
        <w:ind w:firstLine="540"/>
        <w:jc w:val="both"/>
      </w:pPr>
      <w:r>
        <w:t>- усиление столичных функций, что приведет к изменению структуры экономики в сторону повышения значения сферы услуг.</w:t>
      </w:r>
    </w:p>
    <w:p w:rsidR="00657317" w:rsidRDefault="00657317">
      <w:pPr>
        <w:pStyle w:val="ConsPlusNormal"/>
        <w:ind w:firstLine="540"/>
        <w:jc w:val="both"/>
      </w:pPr>
      <w:r>
        <w:t>Существенную поддержку должны получить такие направления деятельности, как наука и научное обслуживание, высшее и среднее специальное образование.</w:t>
      </w:r>
    </w:p>
    <w:p w:rsidR="00657317" w:rsidRDefault="00657317">
      <w:pPr>
        <w:pStyle w:val="ConsPlusNormal"/>
        <w:ind w:firstLine="540"/>
        <w:jc w:val="both"/>
      </w:pPr>
      <w:r>
        <w:t>Будучи республиканским центром, город усилит столичные функции, которые помимо административно-управленческих организаций и интеллектуальной сферы (наука, образование) охватывают финансово-кредитную деятельность и торговлю, здравоохранение, комплекс учреждений культуры и спорта. Развитие учреждений культуры и искусства, здравоохранения и спорта, высшего и среднего специального образования должно учитывать обеспечение этими услугами не только своих нужд, но и потребностей населения Республики Марий Эл.</w:t>
      </w:r>
    </w:p>
    <w:p w:rsidR="00657317" w:rsidRDefault="00657317">
      <w:pPr>
        <w:pStyle w:val="ConsPlusNormal"/>
        <w:ind w:firstLine="540"/>
        <w:jc w:val="both"/>
      </w:pPr>
      <w:r>
        <w:t>В целом необходимо подчеркнуть, что в современных условиях для успешного развития в условиях конкурентной борьбы городов за инвестиции выигрывает тот город, где существуют реальные перспективы для инвесторов, сформулированы конкретные и перспективные инвестиционные предложения, имеются территориальные резервы и создан благоприятный инвестиционный климат.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Население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На 01.01.2009 численность населения городского округа "Город Йошкар-Ола" составила 260,5 тыс. чел. - 33% от всего населения республики и 53% от городского населения.</w:t>
      </w:r>
    </w:p>
    <w:p w:rsidR="00657317" w:rsidRDefault="00657317">
      <w:pPr>
        <w:pStyle w:val="ConsPlusNormal"/>
        <w:ind w:firstLine="540"/>
        <w:jc w:val="both"/>
      </w:pPr>
      <w:r>
        <w:t>В качестве предварительного этапа НПИ "ЭНКО" был сделан прогноз перспективной численности населения городского округа "Город Йошкар-Ола" с обоснованием возможного роста численности населения на расчетный срок Генерального плана (2025 г.) до 270 тыс. чел.</w:t>
      </w:r>
    </w:p>
    <w:p w:rsidR="00657317" w:rsidRDefault="00657317">
      <w:pPr>
        <w:pStyle w:val="ConsPlusNormal"/>
        <w:ind w:firstLine="540"/>
        <w:jc w:val="both"/>
      </w:pPr>
      <w:r>
        <w:t>Численность населения на I очередь (2015 г.) определена в размере 265 тыс. чел.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5. СТРАТЕГИЧЕСКИЕ НАПРАВЛЕНИЯ ГРАДОСТРОИТЕЛЬНОГО РАЗВИТИЯ</w:t>
      </w:r>
    </w:p>
    <w:p w:rsidR="00657317" w:rsidRDefault="00657317">
      <w:pPr>
        <w:pStyle w:val="ConsPlusNormal"/>
        <w:jc w:val="center"/>
      </w:pPr>
      <w:r>
        <w:t>ГОРОДСКОГО ОКРУГА "ГОРОД ЙОШКАР-ОЛА"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5.1. Градостроительная концепция.</w:t>
      </w:r>
    </w:p>
    <w:p w:rsidR="00657317" w:rsidRDefault="00657317">
      <w:pPr>
        <w:pStyle w:val="ConsPlusNormal"/>
        <w:jc w:val="center"/>
      </w:pPr>
      <w:r>
        <w:t>Развитие планировочной структуры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Исходя из столичного статуса города и его выгодного природного и экономико-</w:t>
      </w:r>
      <w:r>
        <w:lastRenderedPageBreak/>
        <w:t>географического положения, город Йошкар-Ола XXI века должен и в перспективе быть динамично развивающимся многофункциональным центром экономики, науки, культуры, искусства, здравоохранения и образования, торговли, управления и финансов.</w:t>
      </w:r>
    </w:p>
    <w:p w:rsidR="00657317" w:rsidRDefault="00657317">
      <w:pPr>
        <w:pStyle w:val="ConsPlusNormal"/>
        <w:ind w:firstLine="540"/>
        <w:jc w:val="both"/>
      </w:pPr>
      <w:r>
        <w:t>Город может поставить задачу претендовать на "экологическую и спортивную столицу" Поволжья, так как для этого есть все основания - красивый, чистый, активно развивающийся город.</w:t>
      </w:r>
    </w:p>
    <w:p w:rsidR="00657317" w:rsidRDefault="00657317">
      <w:pPr>
        <w:pStyle w:val="ConsPlusNormal"/>
        <w:ind w:firstLine="540"/>
        <w:jc w:val="both"/>
      </w:pPr>
      <w:r>
        <w:t>Развитие столицы Республики Марий Эл - города Йошкар-Олы - рассматривается в Генеральном плане во взаимосвязи с пригородной зоной и системой расселения.</w:t>
      </w:r>
    </w:p>
    <w:p w:rsidR="00657317" w:rsidRDefault="00657317">
      <w:pPr>
        <w:pStyle w:val="ConsPlusNormal"/>
        <w:ind w:firstLine="540"/>
        <w:jc w:val="both"/>
      </w:pPr>
      <w:r>
        <w:t>Генеральный план предусматривает сбалансированное территориальное развитие городского округа "Город Йошкар-Ола" как за счет реконструкции территорий и более эффективного их использования, так и за счет новых территорий, в том числе за границей городского округа.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заложена открытая планировочная структура, позволяющая развиваться городу по основным транспортно-планировочным осям.</w:t>
      </w:r>
    </w:p>
    <w:p w:rsidR="00657317" w:rsidRDefault="00657317">
      <w:pPr>
        <w:pStyle w:val="ConsPlusNormal"/>
        <w:ind w:firstLine="540"/>
        <w:jc w:val="both"/>
      </w:pPr>
      <w:r>
        <w:t xml:space="preserve">Проект базируется на идее эволюционного, преемственного градостроительного развития по отношению к сложившейся </w:t>
      </w:r>
      <w:proofErr w:type="gramStart"/>
      <w:r>
        <w:t>застройке города</w:t>
      </w:r>
      <w:proofErr w:type="gramEnd"/>
      <w:r>
        <w:t>, предыдущему Генеральному плану и ранее разработанным проектам планировки.</w:t>
      </w:r>
    </w:p>
    <w:p w:rsidR="00657317" w:rsidRDefault="00657317">
      <w:pPr>
        <w:pStyle w:val="ConsPlusNormal"/>
        <w:ind w:firstLine="540"/>
        <w:jc w:val="both"/>
      </w:pPr>
      <w:r>
        <w:t xml:space="preserve">Генеральным планом предлагается выделение зоны городского центра - многофункциональной столичной зоны - для реализации административных, представительских, обслуживающих и жилых функций. Приоритетные градостроительные мероприятия зоны центра - формирование благоустроенной </w:t>
      </w:r>
      <w:proofErr w:type="spellStart"/>
      <w:r>
        <w:t>обслуживающе-рекреационной</w:t>
      </w:r>
      <w:proofErr w:type="spellEnd"/>
      <w:r>
        <w:t xml:space="preserve"> зоны по обоим берегам реки Малой </w:t>
      </w:r>
      <w:proofErr w:type="spellStart"/>
      <w:r>
        <w:t>Кокшаги</w:t>
      </w:r>
      <w:proofErr w:type="spellEnd"/>
      <w:r>
        <w:t>; строительство всех видов обслуживающих объектов; реконструкция существующих парков, скверов, бульваров, организация новых парковых и рекреационных зон; реставрация объектов культурного наследия и воссоздание утраченных памятников; организация пешеходных зон и организация современных автостоянок.</w:t>
      </w:r>
    </w:p>
    <w:p w:rsidR="00657317" w:rsidRDefault="00657317">
      <w:pPr>
        <w:pStyle w:val="ConsPlusNormal"/>
        <w:ind w:firstLine="540"/>
        <w:jc w:val="both"/>
      </w:pPr>
      <w:r>
        <w:t xml:space="preserve">Проектом предусматривается формирование </w:t>
      </w:r>
      <w:proofErr w:type="spellStart"/>
      <w:r>
        <w:t>сомасштабной</w:t>
      </w:r>
      <w:proofErr w:type="spellEnd"/>
      <w:r>
        <w:t xml:space="preserve"> человеку, комфортной и экологически безопасной городской среды, использование выразительных архитектурно-планировочных приемов, сохранение и развитие природного и культурного своеобразия Йошкар-Олы.</w:t>
      </w:r>
    </w:p>
    <w:p w:rsidR="00657317" w:rsidRDefault="00657317">
      <w:pPr>
        <w:pStyle w:val="ConsPlusNormal"/>
        <w:ind w:firstLine="540"/>
        <w:jc w:val="both"/>
      </w:pPr>
      <w:r>
        <w:t>Намечается развитие системы общественных центров во всех районах города, организация обслуживающих центров на основных въездах в город. Вдоль основных магистральных улиц предусмотрена организация линейных общественно-жилых зон, что позволит вести комбинированную застройку из жилых и общественных зданий.</w:t>
      </w:r>
    </w:p>
    <w:p w:rsidR="00657317" w:rsidRDefault="00657317">
      <w:pPr>
        <w:pStyle w:val="ConsPlusNormal"/>
        <w:ind w:firstLine="540"/>
        <w:jc w:val="both"/>
      </w:pPr>
      <w:r>
        <w:t xml:space="preserve">В соответствии со столичным статусом Йошкар-Олы предусматривается строительство ряда важных обслуживающих объектов: театры и концертные залы, конфессиональные объекты, объекты здравоохранения и социальной защиты, выставочные комплексы, центр водного спорта, спортивные залы, бассейны, аквапарк, </w:t>
      </w:r>
      <w:proofErr w:type="spellStart"/>
      <w:proofErr w:type="gramStart"/>
      <w:r>
        <w:t>бизнес-центры</w:t>
      </w:r>
      <w:proofErr w:type="spellEnd"/>
      <w:proofErr w:type="gramEnd"/>
      <w:r>
        <w:t>, этнографический культурно-туристический центр, республиканский детский парк, дом молодежи, гостиницы, комплексы зимних видов спорта - биатлонный комплекс и др.</w:t>
      </w:r>
    </w:p>
    <w:p w:rsidR="00657317" w:rsidRDefault="00657317">
      <w:pPr>
        <w:pStyle w:val="ConsPlusNormal"/>
        <w:ind w:firstLine="540"/>
        <w:jc w:val="both"/>
      </w:pPr>
      <w:r>
        <w:t>Генеральным планом намечается продолжение реконструкции существующих селитебных зон и формирование жилых микрорайонов и кварталов - микрорайоны "Прибрежный", "</w:t>
      </w:r>
      <w:proofErr w:type="spellStart"/>
      <w:r>
        <w:t>Оршанский</w:t>
      </w:r>
      <w:proofErr w:type="spellEnd"/>
      <w:r>
        <w:t>", "</w:t>
      </w:r>
      <w:proofErr w:type="spellStart"/>
      <w:r>
        <w:t>Предзаводской</w:t>
      </w:r>
      <w:proofErr w:type="spellEnd"/>
      <w:r>
        <w:t>", "Машиностроитель", "</w:t>
      </w:r>
      <w:proofErr w:type="spellStart"/>
      <w:r>
        <w:t>Гомзово</w:t>
      </w:r>
      <w:proofErr w:type="spellEnd"/>
      <w:r>
        <w:t>", "Свердлова" и др. Предусматривается комплексное благоустройство территории жилого фонда.</w:t>
      </w:r>
    </w:p>
    <w:p w:rsidR="00657317" w:rsidRDefault="00657317">
      <w:pPr>
        <w:pStyle w:val="ConsPlusNormal"/>
        <w:ind w:firstLine="540"/>
        <w:jc w:val="both"/>
      </w:pPr>
      <w:r>
        <w:t>Главные направления перспективного развития города - восточное (Заречное), западное, северо-западное, юго-восточное.</w:t>
      </w:r>
    </w:p>
    <w:p w:rsidR="00657317" w:rsidRDefault="00657317">
      <w:pPr>
        <w:pStyle w:val="ConsPlusNormal"/>
        <w:ind w:firstLine="540"/>
        <w:jc w:val="both"/>
      </w:pPr>
      <w:r>
        <w:t>Восточное и Северо-восточное направления:</w:t>
      </w:r>
    </w:p>
    <w:p w:rsidR="00657317" w:rsidRDefault="00657317">
      <w:pPr>
        <w:pStyle w:val="ConsPlusNormal"/>
        <w:ind w:firstLine="540"/>
        <w:jc w:val="both"/>
      </w:pPr>
      <w:r>
        <w:t>- продолжение формирования Заречной группы микрорайонов и зон индивидуального жилищного строительства;</w:t>
      </w:r>
    </w:p>
    <w:p w:rsidR="00657317" w:rsidRDefault="00657317">
      <w:pPr>
        <w:pStyle w:val="ConsPlusNormal"/>
        <w:ind w:firstLine="540"/>
        <w:jc w:val="both"/>
      </w:pPr>
      <w:r>
        <w:t>- микрорайоны "Северный", "Мирный" и др., микрорайон N 15;</w:t>
      </w:r>
    </w:p>
    <w:p w:rsidR="00657317" w:rsidRDefault="00657317">
      <w:pPr>
        <w:pStyle w:val="ConsPlusNormal"/>
        <w:ind w:firstLine="540"/>
        <w:jc w:val="both"/>
      </w:pPr>
      <w:r>
        <w:t xml:space="preserve">- резервируются территории для районов нового, преимущественно малоэтажного, жилищного строительства - в районах с. </w:t>
      </w:r>
      <w:proofErr w:type="spellStart"/>
      <w:r>
        <w:t>Якимово</w:t>
      </w:r>
      <w:proofErr w:type="spellEnd"/>
      <w:r>
        <w:t xml:space="preserve">, </w:t>
      </w:r>
      <w:proofErr w:type="spellStart"/>
      <w:r>
        <w:t>Шоя-Кузнецово</w:t>
      </w:r>
      <w:proofErr w:type="spellEnd"/>
      <w:r>
        <w:t xml:space="preserve">, </w:t>
      </w:r>
      <w:proofErr w:type="spellStart"/>
      <w:r>
        <w:t>Апшак-Беляк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>Северо-западное направление:</w:t>
      </w:r>
    </w:p>
    <w:p w:rsidR="00657317" w:rsidRDefault="00657317">
      <w:pPr>
        <w:pStyle w:val="ConsPlusNormal"/>
        <w:ind w:firstLine="540"/>
        <w:jc w:val="both"/>
      </w:pPr>
      <w:r>
        <w:t xml:space="preserve">- район ул. </w:t>
      </w:r>
      <w:proofErr w:type="spellStart"/>
      <w:r>
        <w:t>Мышино</w:t>
      </w:r>
      <w:proofErr w:type="spellEnd"/>
      <w:r>
        <w:t xml:space="preserve"> - территория традиционно рассматривается в качестве площадки для массового жилищного строительства;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 xml:space="preserve">- район ул. </w:t>
      </w:r>
      <w:proofErr w:type="spellStart"/>
      <w:r>
        <w:t>Тарханово</w:t>
      </w:r>
      <w:proofErr w:type="spellEnd"/>
      <w:r>
        <w:t xml:space="preserve"> - зона малоэтажной застройки;</w:t>
      </w:r>
    </w:p>
    <w:p w:rsidR="00657317" w:rsidRDefault="00657317">
      <w:pPr>
        <w:pStyle w:val="ConsPlusNormal"/>
        <w:ind w:firstLine="540"/>
        <w:jc w:val="both"/>
      </w:pPr>
      <w:r>
        <w:t>- микрорайоны "</w:t>
      </w:r>
      <w:proofErr w:type="spellStart"/>
      <w:r>
        <w:t>Гомзово</w:t>
      </w:r>
      <w:proofErr w:type="spellEnd"/>
      <w:r>
        <w:t>", N 6 - зона многоэтажной застройки;</w:t>
      </w:r>
    </w:p>
    <w:p w:rsidR="00657317" w:rsidRDefault="00657317">
      <w:pPr>
        <w:pStyle w:val="ConsPlusNormal"/>
        <w:ind w:firstLine="540"/>
        <w:jc w:val="both"/>
      </w:pPr>
      <w:r>
        <w:t xml:space="preserve">- микрорайоны "Западный", N 5 - зоны </w:t>
      </w:r>
      <w:proofErr w:type="spellStart"/>
      <w:r>
        <w:t>среднеэтажной</w:t>
      </w:r>
      <w:proofErr w:type="spellEnd"/>
      <w:r>
        <w:t xml:space="preserve"> застройки.</w:t>
      </w:r>
    </w:p>
    <w:p w:rsidR="00657317" w:rsidRDefault="00657317">
      <w:pPr>
        <w:pStyle w:val="ConsPlusNormal"/>
        <w:ind w:firstLine="540"/>
        <w:jc w:val="both"/>
      </w:pPr>
      <w:r>
        <w:t>Юго-Восточное:</w:t>
      </w:r>
    </w:p>
    <w:p w:rsidR="00657317" w:rsidRDefault="00657317">
      <w:pPr>
        <w:pStyle w:val="ConsPlusNormal"/>
        <w:ind w:firstLine="540"/>
        <w:jc w:val="both"/>
      </w:pPr>
      <w:r>
        <w:t>- микрорайон "Звездный".</w:t>
      </w:r>
    </w:p>
    <w:p w:rsidR="00657317" w:rsidRDefault="00657317">
      <w:pPr>
        <w:pStyle w:val="ConsPlusNormal"/>
        <w:ind w:firstLine="540"/>
        <w:jc w:val="both"/>
      </w:pPr>
      <w:r>
        <w:t>Планируется комплексное освоение территорий нового жилищного строительства с развитием объектов обслуживания, транспортной и инженерной инфраструктур.</w:t>
      </w:r>
    </w:p>
    <w:p w:rsidR="00657317" w:rsidRDefault="00657317">
      <w:pPr>
        <w:pStyle w:val="ConsPlusNormal"/>
        <w:ind w:firstLine="540"/>
        <w:jc w:val="both"/>
      </w:pPr>
      <w:r>
        <w:t xml:space="preserve">Генеральным планом намечены мероприятия по развитию городской системы озеленения и формированию природного каркаса городского округа "Город Йошкар-Ола" - реконструкция и создание новых элементов городского озеленения - парков, скверов, бульваров, спортивных и рекреационных зон, благоустройство зеленой зоны города. Долина реки Малая </w:t>
      </w:r>
      <w:proofErr w:type="spellStart"/>
      <w:r>
        <w:t>Кокшага</w:t>
      </w:r>
      <w:proofErr w:type="spellEnd"/>
      <w:r>
        <w:t xml:space="preserve"> рассматривается как центральный архитектурно-ландшафтный комплекс Йошкар-Олы, является его главной экологической осью.</w:t>
      </w:r>
    </w:p>
    <w:p w:rsidR="00657317" w:rsidRDefault="00657317">
      <w:pPr>
        <w:pStyle w:val="ConsPlusNormal"/>
        <w:ind w:firstLine="540"/>
        <w:jc w:val="both"/>
      </w:pPr>
      <w:r>
        <w:t>Принятые в Генеральном плане планировочные решения по градостроительному развитию городского округа "Город Йошкар-Ола" определяют необходимость поэтапного изменения установленных границ города.</w:t>
      </w:r>
    </w:p>
    <w:p w:rsidR="00657317" w:rsidRDefault="00657317">
      <w:pPr>
        <w:pStyle w:val="ConsPlusNormal"/>
        <w:ind w:firstLine="540"/>
        <w:jc w:val="both"/>
      </w:pPr>
      <w:r>
        <w:t>Для целей эффективного управления развитием города трассировка границ городского округа должна отвечать следующим критериям:</w:t>
      </w:r>
    </w:p>
    <w:p w:rsidR="00657317" w:rsidRDefault="00657317">
      <w:pPr>
        <w:pStyle w:val="ConsPlusNormal"/>
        <w:ind w:firstLine="540"/>
        <w:jc w:val="both"/>
      </w:pPr>
      <w:r>
        <w:t>- проходить по естественным природным или планировочным рубежам для выноса в натуру;</w:t>
      </w:r>
    </w:p>
    <w:p w:rsidR="00657317" w:rsidRDefault="00657317">
      <w:pPr>
        <w:pStyle w:val="ConsPlusNormal"/>
        <w:ind w:firstLine="540"/>
        <w:jc w:val="both"/>
      </w:pPr>
      <w:r>
        <w:t>- давать достаточные резервы для развития города, включая перспективные потребности всех функциональных зон - жилых, общественно-деловых, рекреационных и пр.;</w:t>
      </w:r>
    </w:p>
    <w:p w:rsidR="00657317" w:rsidRDefault="00657317">
      <w:pPr>
        <w:pStyle w:val="ConsPlusNormal"/>
        <w:ind w:firstLine="540"/>
        <w:jc w:val="both"/>
      </w:pPr>
      <w:r>
        <w:t>- дать возможность трассировки перспективных общегородских транспортных и инженерных коммуникаций.</w:t>
      </w:r>
    </w:p>
    <w:p w:rsidR="00657317" w:rsidRDefault="00657317">
      <w:pPr>
        <w:pStyle w:val="ConsPlusNormal"/>
        <w:ind w:firstLine="540"/>
        <w:jc w:val="both"/>
      </w:pPr>
      <w:r>
        <w:t>Проектные мероприятия Генерального плана по территориальному планированию разработаны в целом для территории городского округа в проектных границах. Площадь земель городского округа "Город Йошкар-Ола" в предложенных Генеральным планом границах составляет по компьютерному обмеру 20593 га (в настоящее время - 10145 га).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5.2. Функциональное зонирование территории города.</w:t>
      </w:r>
    </w:p>
    <w:p w:rsidR="00657317" w:rsidRDefault="00657317">
      <w:pPr>
        <w:pStyle w:val="ConsPlusNormal"/>
        <w:jc w:val="center"/>
      </w:pPr>
      <w:r>
        <w:t>Зоны с особыми условиями использования территории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Функциональное зонирование территории является одним из основных инструментов регулирования градостроительной деятельности. Зонирование </w:t>
      </w:r>
      <w:proofErr w:type="gramStart"/>
      <w:r>
        <w:t>устанавливает рамочные условия</w:t>
      </w:r>
      <w:proofErr w:type="gramEnd"/>
      <w:r>
        <w:t xml:space="preserve"> использования городской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657317" w:rsidRDefault="00657317">
      <w:pPr>
        <w:pStyle w:val="ConsPlusNormal"/>
        <w:ind w:firstLine="540"/>
        <w:jc w:val="both"/>
      </w:pPr>
      <w:r>
        <w:t xml:space="preserve">Разработанное в Генеральном плане городского округа "Город Йошкар-Ола" функциональное зонирование базируется на выводах комплексного градостроительного анализа, учитывает историко-культурную и планировочную специфику города, сложившиеся особенности использования городских земель, требования охраны объектов природного и культурного наследия. При установлении территориальных зон учтены положения </w:t>
      </w:r>
      <w:hyperlink r:id="rId24" w:history="1">
        <w:r>
          <w:rPr>
            <w:color w:val="0000FF"/>
          </w:rPr>
          <w:t>Градостроительного</w:t>
        </w:r>
      </w:hyperlink>
      <w:r>
        <w:t xml:space="preserve"> и </w:t>
      </w:r>
      <w:hyperlink r:id="rId25" w:history="1">
        <w:r>
          <w:rPr>
            <w:color w:val="0000FF"/>
          </w:rPr>
          <w:t>Земельного</w:t>
        </w:r>
      </w:hyperlink>
      <w:r>
        <w:t xml:space="preserve">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657317" w:rsidRDefault="00657317">
      <w:pPr>
        <w:pStyle w:val="ConsPlusNormal"/>
        <w:ind w:firstLine="540"/>
        <w:jc w:val="both"/>
      </w:pPr>
      <w:r>
        <w:t>При разработке зонирования проводился принцип экологического приоритета принимаемых решений:</w:t>
      </w:r>
    </w:p>
    <w:p w:rsidR="00657317" w:rsidRDefault="00657317">
      <w:pPr>
        <w:pStyle w:val="ConsPlusNormal"/>
        <w:ind w:firstLine="540"/>
        <w:jc w:val="both"/>
      </w:pPr>
      <w:r>
        <w:t>- размещение нового жилищного строительства и объектов социальной инфраструктуры на экологически безопасных территориях, вне санитарно-защитных зон и других планировочных ограничений;</w:t>
      </w:r>
    </w:p>
    <w:p w:rsidR="00657317" w:rsidRDefault="00657317">
      <w:pPr>
        <w:pStyle w:val="ConsPlusNormal"/>
        <w:ind w:firstLine="540"/>
        <w:jc w:val="both"/>
      </w:pPr>
      <w:r>
        <w:t>- развитие системы городских зеленых насаждений и рекреационных территорий;</w:t>
      </w:r>
    </w:p>
    <w:p w:rsidR="00657317" w:rsidRDefault="00657317">
      <w:pPr>
        <w:pStyle w:val="ConsPlusNormal"/>
        <w:ind w:firstLine="540"/>
        <w:jc w:val="both"/>
      </w:pPr>
      <w:r>
        <w:t>- разработка градостроительных мероприятий по снижению негативного воздействия источников загрязнения окружающей среды.</w:t>
      </w:r>
    </w:p>
    <w:p w:rsidR="00657317" w:rsidRDefault="00657317">
      <w:pPr>
        <w:pStyle w:val="ConsPlusNormal"/>
        <w:ind w:firstLine="540"/>
        <w:jc w:val="both"/>
      </w:pPr>
      <w:r>
        <w:t>Проектное функциональное зонирование территории городского округа "Город Йошкар-Ола" предусматривает: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- преемственность в назначении функциональных зон по отношению к сложившемуся использованию территорий и ранее разработанным градостроительным проектам, если это не противоречит нормативным требованиям экологической, санитарно-гигиенической и технической безопасности, эффективному и рациональному использованию городских территорий;</w:t>
      </w:r>
    </w:p>
    <w:p w:rsidR="00657317" w:rsidRDefault="00657317">
      <w:pPr>
        <w:pStyle w:val="ConsPlusNormal"/>
        <w:ind w:firstLine="540"/>
        <w:jc w:val="both"/>
      </w:pPr>
      <w:r>
        <w:t>- развитие общественно-деловых и рекреационных зон;</w:t>
      </w:r>
    </w:p>
    <w:p w:rsidR="00657317" w:rsidRDefault="00657317">
      <w:pPr>
        <w:pStyle w:val="ConsPlusNormal"/>
        <w:ind w:firstLine="540"/>
        <w:jc w:val="both"/>
      </w:pPr>
      <w:r>
        <w:t>- резервирование территорий для перспективного градостроительного развития городского округа "Город Йошкар-Ола";</w:t>
      </w:r>
    </w:p>
    <w:p w:rsidR="00657317" w:rsidRDefault="00657317">
      <w:pPr>
        <w:pStyle w:val="ConsPlusNormal"/>
        <w:ind w:firstLine="540"/>
        <w:jc w:val="both"/>
      </w:pPr>
      <w:r>
        <w:t>- проведение ряда необходимых изменений в зонировании городской территории: увеличение в балансе территории городского округа площади многофункциональных зон - общественно-жилых, общественно-деловых, производственно-деловых и пр.</w:t>
      </w:r>
    </w:p>
    <w:p w:rsidR="00657317" w:rsidRDefault="00657317">
      <w:pPr>
        <w:pStyle w:val="ConsPlusNormal"/>
        <w:ind w:firstLine="540"/>
        <w:jc w:val="both"/>
      </w:pPr>
      <w:r>
        <w:t xml:space="preserve">Для государственных и муниципальных нужд Генеральным планом предусматривается резервирование территорий </w:t>
      </w:r>
      <w:proofErr w:type="gramStart"/>
      <w:r>
        <w:t>для</w:t>
      </w:r>
      <w:proofErr w:type="gramEnd"/>
      <w:r>
        <w:t>:</w:t>
      </w:r>
    </w:p>
    <w:p w:rsidR="00657317" w:rsidRDefault="00657317">
      <w:pPr>
        <w:pStyle w:val="ConsPlusNormal"/>
        <w:ind w:firstLine="540"/>
        <w:jc w:val="both"/>
      </w:pPr>
      <w:r>
        <w:t>- развития улично-дорожной сети и размещения крупных объектов транспортной инфраструктуры общегородского значения;</w:t>
      </w:r>
    </w:p>
    <w:p w:rsidR="00657317" w:rsidRDefault="00657317">
      <w:pPr>
        <w:pStyle w:val="ConsPlusNormal"/>
        <w:ind w:firstLine="540"/>
        <w:jc w:val="both"/>
      </w:pPr>
      <w:r>
        <w:t>- объектов инженерной инфраструктуры;</w:t>
      </w:r>
    </w:p>
    <w:p w:rsidR="00657317" w:rsidRDefault="00657317">
      <w:pPr>
        <w:pStyle w:val="ConsPlusNormal"/>
        <w:ind w:firstLine="540"/>
        <w:jc w:val="both"/>
      </w:pPr>
      <w:r>
        <w:t>- нужд ГО и ЧС;</w:t>
      </w:r>
    </w:p>
    <w:p w:rsidR="00657317" w:rsidRDefault="00657317">
      <w:pPr>
        <w:pStyle w:val="ConsPlusNormal"/>
        <w:ind w:firstLine="540"/>
        <w:jc w:val="both"/>
      </w:pPr>
      <w:r>
        <w:t>- жилищного строительства;</w:t>
      </w:r>
    </w:p>
    <w:p w:rsidR="00657317" w:rsidRDefault="00657317">
      <w:pPr>
        <w:pStyle w:val="ConsPlusNormal"/>
        <w:ind w:firstLine="540"/>
        <w:jc w:val="both"/>
      </w:pPr>
      <w:r>
        <w:t>- зеленых насаждений общего пользования.</w:t>
      </w:r>
    </w:p>
    <w:p w:rsidR="00657317" w:rsidRDefault="00657317">
      <w:pPr>
        <w:pStyle w:val="ConsPlusNormal"/>
        <w:ind w:firstLine="540"/>
        <w:jc w:val="both"/>
      </w:pPr>
      <w:r>
        <w:t>К основным функциональным зонам, запланированным в Генеральном плане городского округа "Город Йошкар-Ола", относятся:</w:t>
      </w:r>
    </w:p>
    <w:p w:rsidR="00657317" w:rsidRDefault="00657317">
      <w:pPr>
        <w:pStyle w:val="ConsPlusNormal"/>
        <w:ind w:firstLine="540"/>
        <w:jc w:val="both"/>
      </w:pPr>
      <w:r>
        <w:t xml:space="preserve">- жилые зоны - различных строительных типов в соответствии с этажностью и плотностью застройки: зоны застройки многоэтажными жилыми домами; зоны застройки </w:t>
      </w:r>
      <w:proofErr w:type="spellStart"/>
      <w:r>
        <w:t>среднеэтажными</w:t>
      </w:r>
      <w:proofErr w:type="spellEnd"/>
      <w:r>
        <w:t xml:space="preserve"> и малоэтажными жилыми домами; зоны застройки индивидуальными жилыми домами; зоны садово-дачных участков;</w:t>
      </w:r>
    </w:p>
    <w:p w:rsidR="00657317" w:rsidRDefault="00657317">
      <w:pPr>
        <w:pStyle w:val="ConsPlusNormal"/>
        <w:ind w:firstLine="540"/>
        <w:jc w:val="both"/>
      </w:pPr>
      <w:r>
        <w:t>- общественно-деловые зоны - учреждения здравоохранения и социальной защиты; учреждения высшего и среднего профессионального образования; прочие общественно-деловые зоны (административные, деловые, культурно-зрелищные, торговые и другие объекты);</w:t>
      </w:r>
    </w:p>
    <w:p w:rsidR="00657317" w:rsidRDefault="00657317">
      <w:pPr>
        <w:pStyle w:val="ConsPlusNormal"/>
        <w:ind w:firstLine="540"/>
        <w:jc w:val="both"/>
      </w:pPr>
      <w:r>
        <w:t>- зоны смешанного функционального назначения - зона городского центра, общественно-жилые зоны, производственно-деловые зоны;</w:t>
      </w:r>
    </w:p>
    <w:p w:rsidR="00657317" w:rsidRDefault="00657317">
      <w:pPr>
        <w:pStyle w:val="ConsPlusNormal"/>
        <w:ind w:firstLine="540"/>
        <w:jc w:val="both"/>
      </w:pPr>
      <w:r>
        <w:t>- производственные зоны, зоны инженерной и транспортной инфраструктур;</w:t>
      </w:r>
    </w:p>
    <w:p w:rsidR="00657317" w:rsidRDefault="00657317">
      <w:pPr>
        <w:pStyle w:val="ConsPlusNormal"/>
        <w:ind w:firstLine="540"/>
        <w:jc w:val="both"/>
      </w:pPr>
      <w:r>
        <w:t>- рекреационные зоны - городские парки, скверы, бульвары; лесопарковые зоны, городские леса, зоны отдыха; спортивные комплексы и сооружения; зоны объектов отдыха и туризма;</w:t>
      </w:r>
    </w:p>
    <w:p w:rsidR="00657317" w:rsidRDefault="00657317">
      <w:pPr>
        <w:pStyle w:val="ConsPlusNormal"/>
        <w:ind w:firstLine="540"/>
        <w:jc w:val="both"/>
      </w:pPr>
      <w:r>
        <w:t>- зоны сельскохозяйственного использования;</w:t>
      </w:r>
    </w:p>
    <w:p w:rsidR="00657317" w:rsidRDefault="00657317">
      <w:pPr>
        <w:pStyle w:val="ConsPlusNormal"/>
        <w:ind w:firstLine="540"/>
        <w:jc w:val="both"/>
      </w:pPr>
      <w:r>
        <w:t>- зоны специального назначения - кладбища и другие специальные объекты;</w:t>
      </w:r>
    </w:p>
    <w:p w:rsidR="00657317" w:rsidRDefault="00657317">
      <w:pPr>
        <w:pStyle w:val="ConsPlusNormal"/>
        <w:ind w:firstLine="540"/>
        <w:jc w:val="both"/>
      </w:pPr>
      <w:r>
        <w:t>- зона перспективного градостроительного развития;</w:t>
      </w:r>
    </w:p>
    <w:p w:rsidR="00657317" w:rsidRDefault="00657317">
      <w:pPr>
        <w:pStyle w:val="ConsPlusNormal"/>
        <w:ind w:firstLine="540"/>
        <w:jc w:val="both"/>
      </w:pPr>
      <w:r>
        <w:t>- зоны военных объектов и иных режимных территорий;</w:t>
      </w:r>
    </w:p>
    <w:p w:rsidR="00657317" w:rsidRDefault="00657317">
      <w:pPr>
        <w:pStyle w:val="ConsPlusNormal"/>
        <w:ind w:firstLine="540"/>
        <w:jc w:val="both"/>
      </w:pPr>
      <w:r>
        <w:t>- зоны прочих городских территорий.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Зоны с особыми условиями использования территорий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Границы зон с особыми условиями использования территорий отображены на соответствующей Схеме.</w:t>
      </w:r>
    </w:p>
    <w:p w:rsidR="00657317" w:rsidRDefault="00657317">
      <w:pPr>
        <w:pStyle w:val="ConsPlusNormal"/>
        <w:ind w:firstLine="540"/>
        <w:jc w:val="both"/>
      </w:pPr>
      <w:r>
        <w:t>Система зон с особыми условиями использования территорий разработана на основании требований действующих нормативных документов и является составной частью комплексного градостроительного анализа территории городского округа.</w:t>
      </w:r>
    </w:p>
    <w:p w:rsidR="00657317" w:rsidRDefault="00657317">
      <w:pPr>
        <w:pStyle w:val="ConsPlusNormal"/>
        <w:ind w:firstLine="540"/>
        <w:jc w:val="both"/>
      </w:pPr>
      <w:r>
        <w:t>К основным зонам регламентированного градостроительного использования территории городского округа по природно-ресурсным, санитарно-гигиеническим, экологическим ограничениям относятся следующие:</w:t>
      </w:r>
    </w:p>
    <w:p w:rsidR="00657317" w:rsidRDefault="00657317">
      <w:pPr>
        <w:pStyle w:val="ConsPlusNormal"/>
        <w:ind w:firstLine="540"/>
        <w:jc w:val="both"/>
      </w:pPr>
      <w:r>
        <w:t>1. Санитарно-защитные зоны предприятий, сооружений и иных объектов;</w:t>
      </w:r>
    </w:p>
    <w:p w:rsidR="00657317" w:rsidRDefault="00657317">
      <w:pPr>
        <w:pStyle w:val="ConsPlusNormal"/>
        <w:ind w:firstLine="540"/>
        <w:jc w:val="both"/>
      </w:pPr>
      <w:r>
        <w:t>2. Санитарно-защитные зоны транспортных коммуникаций;</w:t>
      </w:r>
    </w:p>
    <w:p w:rsidR="00657317" w:rsidRDefault="00657317">
      <w:pPr>
        <w:pStyle w:val="ConsPlusNormal"/>
        <w:ind w:firstLine="540"/>
        <w:jc w:val="both"/>
      </w:pPr>
      <w:r>
        <w:t>3. Санитарно-защитные зоны инженерных коммуникаций;</w:t>
      </w:r>
    </w:p>
    <w:p w:rsidR="00657317" w:rsidRDefault="00657317">
      <w:pPr>
        <w:pStyle w:val="ConsPlusNormal"/>
        <w:ind w:firstLine="540"/>
        <w:jc w:val="both"/>
      </w:pPr>
      <w:r>
        <w:t xml:space="preserve">4. </w:t>
      </w:r>
      <w:proofErr w:type="spellStart"/>
      <w:r>
        <w:t>Водоохранные</w:t>
      </w:r>
      <w:proofErr w:type="spellEnd"/>
      <w:r>
        <w:t xml:space="preserve"> зоны и прибрежные защитные полосы;</w:t>
      </w:r>
    </w:p>
    <w:p w:rsidR="00657317" w:rsidRDefault="00657317">
      <w:pPr>
        <w:pStyle w:val="ConsPlusNormal"/>
        <w:ind w:firstLine="540"/>
        <w:jc w:val="both"/>
      </w:pPr>
      <w:r>
        <w:t>5. Зоны санитарной охраны источников водоснабжения и водопроводов питьевого назначения;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6. Зоны месторождений полезных ископаемых;</w:t>
      </w:r>
    </w:p>
    <w:p w:rsidR="00657317" w:rsidRDefault="00657317">
      <w:pPr>
        <w:pStyle w:val="ConsPlusNormal"/>
        <w:ind w:firstLine="540"/>
        <w:jc w:val="both"/>
      </w:pPr>
      <w:r>
        <w:t>7. Шумовые зоны аэродрома, зоны подлета аэродрома;</w:t>
      </w:r>
    </w:p>
    <w:p w:rsidR="00657317" w:rsidRDefault="00657317">
      <w:pPr>
        <w:pStyle w:val="ConsPlusNormal"/>
        <w:ind w:firstLine="540"/>
        <w:jc w:val="both"/>
      </w:pPr>
      <w:r>
        <w:t>8. Зоны охраны объектов культурного наследия (памятников истории и культуры);</w:t>
      </w:r>
    </w:p>
    <w:p w:rsidR="00657317" w:rsidRDefault="00657317">
      <w:pPr>
        <w:pStyle w:val="ConsPlusNormal"/>
        <w:ind w:firstLine="540"/>
        <w:jc w:val="both"/>
      </w:pPr>
      <w:r>
        <w:t>9. Зоны особо охраняемых природных территорий;</w:t>
      </w:r>
    </w:p>
    <w:p w:rsidR="00657317" w:rsidRDefault="00657317">
      <w:pPr>
        <w:pStyle w:val="ConsPlusNormal"/>
        <w:ind w:firstLine="540"/>
        <w:jc w:val="both"/>
      </w:pPr>
      <w:r>
        <w:t>10. Зона затопления паводковыми водами 1% обеспеченности.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1. Санитарно-защитные зоны предприятий, сооружений и иных объектов</w:t>
      </w:r>
    </w:p>
    <w:p w:rsidR="00657317" w:rsidRDefault="00657317">
      <w:pPr>
        <w:pStyle w:val="ConsPlusNormal"/>
        <w:ind w:firstLine="540"/>
        <w:jc w:val="both"/>
      </w:pPr>
      <w:r>
        <w:t>Для объектов, являющихся источниками воздействия на среду обитания, разрабатывается проект обоснования размера санитарно-защитной зоны.</w:t>
      </w:r>
    </w:p>
    <w:p w:rsidR="00657317" w:rsidRDefault="00657317">
      <w:pPr>
        <w:pStyle w:val="ConsPlusNormal"/>
        <w:ind w:firstLine="540"/>
        <w:jc w:val="both"/>
      </w:pPr>
      <w:r>
        <w:t>Размеры и границы санитарно-защитной зоны определяются в проекте санитарно-защитной зоны.</w:t>
      </w:r>
    </w:p>
    <w:p w:rsidR="00657317" w:rsidRDefault="00657317">
      <w:pPr>
        <w:pStyle w:val="ConsPlusNormal"/>
        <w:ind w:firstLine="540"/>
        <w:jc w:val="both"/>
      </w:pPr>
      <w:r>
        <w:t xml:space="preserve">Основные требования по организации и режимы использования территорий санитарно-защитных зон определены в </w:t>
      </w:r>
      <w:hyperlink r:id="rId2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2. Санитарно-защитные зоны транспортных коммуникаций</w:t>
      </w:r>
    </w:p>
    <w:p w:rsidR="00657317" w:rsidRDefault="00657317">
      <w:pPr>
        <w:pStyle w:val="ConsPlusNormal"/>
        <w:ind w:firstLine="540"/>
        <w:jc w:val="both"/>
      </w:pPr>
      <w:r>
        <w:t xml:space="preserve">Санитарно-защитные зоны от транспортных магистралей установлены в соответствии со </w:t>
      </w:r>
      <w:proofErr w:type="spellStart"/>
      <w:r>
        <w:t>СНиП</w:t>
      </w:r>
      <w:proofErr w:type="spellEnd"/>
      <w:r>
        <w:t xml:space="preserve"> 2.07.01-89* "Градостроительство. Планировка и застройка городских и сельских поселений".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3. Санитарно-защитные зоны инженерных коммуникаций</w:t>
      </w:r>
    </w:p>
    <w:p w:rsidR="00657317" w:rsidRDefault="00657317">
      <w:pPr>
        <w:pStyle w:val="ConsPlusNormal"/>
        <w:ind w:firstLine="540"/>
        <w:jc w:val="both"/>
      </w:pPr>
      <w:r>
        <w:t>- Магистральные газопроводы;</w:t>
      </w:r>
    </w:p>
    <w:p w:rsidR="00657317" w:rsidRDefault="00657317">
      <w:pPr>
        <w:pStyle w:val="ConsPlusNormal"/>
        <w:ind w:firstLine="540"/>
        <w:jc w:val="both"/>
      </w:pPr>
      <w:r>
        <w:t>- Магистральные нефтепроводы;</w:t>
      </w:r>
    </w:p>
    <w:p w:rsidR="00657317" w:rsidRDefault="00657317">
      <w:pPr>
        <w:pStyle w:val="ConsPlusNormal"/>
        <w:ind w:firstLine="540"/>
        <w:jc w:val="both"/>
      </w:pPr>
      <w:r>
        <w:t>- Линии электропередач.</w:t>
      </w:r>
    </w:p>
    <w:p w:rsidR="00657317" w:rsidRDefault="00657317">
      <w:pPr>
        <w:pStyle w:val="ConsPlusNormal"/>
        <w:ind w:firstLine="540"/>
        <w:jc w:val="both"/>
      </w:pPr>
      <w:r>
        <w:t xml:space="preserve">Размер санитарно-защитных зон инженерных коммуникаций определяется в соответствии с </w:t>
      </w:r>
      <w:hyperlink r:id="rId2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</w:t>
      </w:r>
      <w:proofErr w:type="spellStart"/>
      <w:r>
        <w:t>СНиП</w:t>
      </w:r>
      <w:proofErr w:type="spellEnd"/>
      <w:r>
        <w:t xml:space="preserve"> 2.07.01-89* "Градостроительство. Планировка и застройка городских и сельских поселений", </w:t>
      </w:r>
      <w:proofErr w:type="spellStart"/>
      <w:r>
        <w:t>СНиП</w:t>
      </w:r>
      <w:proofErr w:type="spellEnd"/>
      <w:r>
        <w:t xml:space="preserve"> 2.05.06-85* "Магистральные трубопроводы", </w:t>
      </w:r>
      <w:proofErr w:type="spellStart"/>
      <w:r>
        <w:t>СНиП</w:t>
      </w:r>
      <w:proofErr w:type="spellEnd"/>
      <w:r>
        <w:t xml:space="preserve"> 42-01-2002 "Газораспределительные системы".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4. </w:t>
      </w:r>
      <w:proofErr w:type="spellStart"/>
      <w:r>
        <w:t>Водоохранные</w:t>
      </w:r>
      <w:proofErr w:type="spellEnd"/>
      <w:r>
        <w:t xml:space="preserve"> зоны и прибрежные защитные полосы</w:t>
      </w:r>
    </w:p>
    <w:p w:rsidR="00657317" w:rsidRDefault="00657317">
      <w:pPr>
        <w:pStyle w:val="ConsPlusNormal"/>
        <w:ind w:firstLine="540"/>
        <w:jc w:val="both"/>
      </w:pPr>
      <w:proofErr w:type="spellStart"/>
      <w:proofErr w:type="gramStart"/>
      <w:r>
        <w:t>Водоохранными</w:t>
      </w:r>
      <w:proofErr w:type="spellEnd"/>
      <w: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57317" w:rsidRDefault="00657317">
      <w:pPr>
        <w:pStyle w:val="ConsPlusNormal"/>
        <w:ind w:firstLine="540"/>
        <w:jc w:val="both"/>
      </w:pPr>
      <w:r>
        <w:t xml:space="preserve">Ширина </w:t>
      </w:r>
      <w:proofErr w:type="spellStart"/>
      <w:r>
        <w:t>водоохранных</w:t>
      </w:r>
      <w:proofErr w:type="spellEnd"/>
      <w:r>
        <w:t xml:space="preserve"> зон и прибрежных защитных полос определяется в соответствии со </w:t>
      </w:r>
      <w:hyperlink r:id="rId28" w:history="1">
        <w:r>
          <w:rPr>
            <w:color w:val="0000FF"/>
          </w:rPr>
          <w:t>статьей 65</w:t>
        </w:r>
      </w:hyperlink>
      <w:r>
        <w:t xml:space="preserve"> Водного кодекса РФ от 04.12.2006 N 201-ФЗ.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5. Зоны санитарной охраны источников водоснабжения и водопроводов питьевого назначения</w:t>
      </w:r>
    </w:p>
    <w:p w:rsidR="00657317" w:rsidRDefault="00657317">
      <w:pPr>
        <w:pStyle w:val="ConsPlusNormal"/>
        <w:ind w:firstLine="540"/>
        <w:jc w:val="both"/>
      </w:pPr>
      <w:r>
        <w:t xml:space="preserve">Использование территорий в соответствии с </w:t>
      </w:r>
      <w:hyperlink r:id="rId2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2.1.4.1110-02</w:t>
        </w:r>
      </w:hyperlink>
      <w:r>
        <w:t xml:space="preserve"> "Зоны санитарной охраны водоснабжения и водопроводов питьевого назначения", </w:t>
      </w:r>
      <w:proofErr w:type="spellStart"/>
      <w:r>
        <w:t>СНиП</w:t>
      </w:r>
      <w:proofErr w:type="spellEnd"/>
      <w:r>
        <w:t xml:space="preserve"> 2.04.02-84 "Водоснабжение. Наружные сети и сооружения".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657317" w:rsidRDefault="00657317">
      <w:pPr>
        <w:pStyle w:val="ConsPlusNormal"/>
        <w:ind w:firstLine="540"/>
        <w:jc w:val="both"/>
      </w:pPr>
      <w:r>
        <w:t>- I пояс (строгого режима) включает территорию расположения водозаборов, очистных сооружений, резервуаров чистой воды, напорных резервуаров и водонапорных башен, в пределах которых запрещаются все виды строительства, не имеющего непосредственного отношения к водозабору.</w:t>
      </w:r>
    </w:p>
    <w:p w:rsidR="00657317" w:rsidRDefault="00657317">
      <w:pPr>
        <w:pStyle w:val="ConsPlusNormal"/>
        <w:ind w:firstLine="540"/>
        <w:jc w:val="both"/>
      </w:pPr>
      <w:r>
        <w:t xml:space="preserve">- II пояс (режимов ограничений) включает территорию, предназначенную для предупреждения загрязнения воды источников водоснабжения. В пределах II - III поясов ЗСО градостроительная деятельность допускается при условии обязательного </w:t>
      </w:r>
      <w:proofErr w:type="spellStart"/>
      <w:r>
        <w:t>канализования</w:t>
      </w:r>
      <w:proofErr w:type="spellEnd"/>
      <w:r>
        <w:t xml:space="preserve"> зданий и </w:t>
      </w:r>
      <w:r>
        <w:lastRenderedPageBreak/>
        <w:t>сооружений, благоустройства территории, организации поверхностного стока и др.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6. Зоны месторождений полезных ископаемых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Режим использования территорий полезных ископаемых устанавливается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РФ от 21 февраля 1992 г. N 2395-1 "О недрах" (в редакции на </w:t>
      </w:r>
      <w:hyperlink r:id="rId31" w:history="1">
        <w:r>
          <w:rPr>
            <w:color w:val="0000FF"/>
          </w:rPr>
          <w:t>29.06.2004</w:t>
        </w:r>
      </w:hyperlink>
      <w:r>
        <w:t>) "...застройка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</w:t>
      </w:r>
      <w:proofErr w:type="gramEnd"/>
      <w:r>
        <w:t xml:space="preserve"> возможности извлечения полезных ископаемых или доказанности экономической целесообразности застройки", а также в соответствии со </w:t>
      </w:r>
      <w:proofErr w:type="spellStart"/>
      <w:r>
        <w:t>СНиП</w:t>
      </w:r>
      <w:proofErr w:type="spellEnd"/>
      <w:r>
        <w:t xml:space="preserve"> 2.07.01-89* "Градостроительство. Планировка и застройка городских и сельских поселений", п. 9.2*.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7. Шумовые зоны аэродрома (аэропорта), зоны подлета аэродрома (аэропорта)</w:t>
      </w:r>
    </w:p>
    <w:p w:rsidR="00657317" w:rsidRDefault="00657317">
      <w:pPr>
        <w:pStyle w:val="ConsPlusNormal"/>
        <w:ind w:firstLine="540"/>
        <w:jc w:val="both"/>
      </w:pPr>
      <w:r>
        <w:t xml:space="preserve">Осуществление хозяйственной деятельности в пределах зоны устанавливается в соответствии со </w:t>
      </w:r>
      <w:proofErr w:type="spellStart"/>
      <w:r>
        <w:t>СНиП</w:t>
      </w:r>
      <w:proofErr w:type="spellEnd"/>
      <w:r>
        <w:t xml:space="preserve"> 2.07.01-89* "Градостроительство. Планировка и застройка городских и сельских поселений", </w:t>
      </w:r>
      <w:proofErr w:type="spellStart"/>
      <w:r>
        <w:t>СНиП</w:t>
      </w:r>
      <w:proofErr w:type="spellEnd"/>
      <w:r>
        <w:t xml:space="preserve"> 32-03-96 "Аэродромы", ГОСТ 22283-88 "Шум авиационный. Допустимые уровни шума на территории жилой застройки и методы его измерения", </w:t>
      </w:r>
      <w:proofErr w:type="spellStart"/>
      <w:r>
        <w:t>СНиП</w:t>
      </w:r>
      <w:proofErr w:type="spellEnd"/>
      <w:r>
        <w:t xml:space="preserve"> 23-03-2003 "Защита от шума".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8. Зоны охраны объектов культурного наследия (памятников истории и культуры)</w:t>
      </w:r>
    </w:p>
    <w:p w:rsidR="00657317" w:rsidRDefault="006573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в целях обеспечения сохранности объекта культурного наследия в его исторической среде на сопряженной с ним территории Проектом зон охраны объектов культурного наследия устанавливаются:</w:t>
      </w:r>
    </w:p>
    <w:p w:rsidR="00657317" w:rsidRDefault="00657317">
      <w:pPr>
        <w:pStyle w:val="ConsPlusNormal"/>
        <w:ind w:firstLine="540"/>
        <w:jc w:val="both"/>
      </w:pPr>
      <w:r>
        <w:t>- зоны охраны объекта культурного наследия;</w:t>
      </w:r>
    </w:p>
    <w:p w:rsidR="00657317" w:rsidRDefault="00657317">
      <w:pPr>
        <w:pStyle w:val="ConsPlusNormal"/>
        <w:ind w:firstLine="540"/>
        <w:jc w:val="both"/>
      </w:pPr>
      <w:r>
        <w:t>- зоны регулирования застройки и хозяйственной деятельности;</w:t>
      </w:r>
    </w:p>
    <w:p w:rsidR="00657317" w:rsidRDefault="00657317">
      <w:pPr>
        <w:pStyle w:val="ConsPlusNormal"/>
        <w:ind w:firstLine="540"/>
        <w:jc w:val="both"/>
      </w:pPr>
      <w:r>
        <w:t>- зоны охраняемого природного ландшафта.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9. Зона особо охраняемых природных территорий (ООПТ)</w:t>
      </w:r>
    </w:p>
    <w:p w:rsidR="00657317" w:rsidRDefault="00657317">
      <w:pPr>
        <w:pStyle w:val="ConsPlusNormal"/>
        <w:ind w:firstLine="540"/>
        <w:jc w:val="both"/>
      </w:pPr>
      <w:r>
        <w:t xml:space="preserve">Вопросы хозяйственной деятельности в ООПТ регламентируются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 и соответствующими Положениями для каждого объекта.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10. Зона затопления паводковыми водами 1% обеспеченности</w:t>
      </w:r>
    </w:p>
    <w:p w:rsidR="00657317" w:rsidRDefault="00657317">
      <w:pPr>
        <w:pStyle w:val="ConsPlusNormal"/>
        <w:ind w:firstLine="540"/>
        <w:jc w:val="both"/>
      </w:pPr>
      <w:r>
        <w:t>Жилищно-гражданское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5.3. Охрана объектов культурного наследия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В 1990 г. Йошкар-Ола получила статус исторического города. В связи с этим при разработке проектной документации всех уровней необходим учет положений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(памятников истории и культуры) народов Российской Федерации", </w:t>
      </w:r>
      <w:hyperlink r:id="rId35" w:history="1">
        <w:r>
          <w:rPr>
            <w:color w:val="0000FF"/>
          </w:rPr>
          <w:t>глава XII</w:t>
        </w:r>
      </w:hyperlink>
      <w:r>
        <w:t xml:space="preserve"> "Исторические поселения":</w:t>
      </w:r>
    </w:p>
    <w:p w:rsidR="00657317" w:rsidRDefault="00657317">
      <w:pPr>
        <w:pStyle w:val="ConsPlusNormal"/>
        <w:ind w:firstLine="540"/>
        <w:jc w:val="both"/>
      </w:pPr>
      <w:r>
        <w:t xml:space="preserve">"1. </w:t>
      </w:r>
      <w:proofErr w:type="gramStart"/>
      <w:r>
        <w:t>Историческим поселением является городское или сельское поселение, в границах территории которого расположены объекты культурного наследия: памятники, ансамбли, достопримечательные места, а также иные культурные ценности, созданные в прошлом, представляющие собой археологическую, историческую, архитектурную, градостроительную, эстетическую, научную или социально-культурную ценность, имеющие важное значение для сохранения самобытности народов Российской Федерации, их вклада в мировую цивилизацию.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историческом поселении государственной охране подлежат все исторически ценные градоформирующие объекты: планировка, застройка, композиция, природный ландшафт, археологический слой, соотношение между различными городскими пространствами (свободными, застроенными, озелененными), объемно-пространственная структура, </w:t>
      </w:r>
      <w:r>
        <w:lastRenderedPageBreak/>
        <w:t xml:space="preserve">фрагментарное и </w:t>
      </w:r>
      <w:proofErr w:type="spellStart"/>
      <w:r>
        <w:t>руинированное</w:t>
      </w:r>
      <w:proofErr w:type="spellEnd"/>
      <w:r>
        <w:t xml:space="preserve"> градостроительное наследие, форма и облик зданий и сооружений, объединенных масштабом, объемом, структурой, стилем, материалами, цветом и декоративными элементами, соотношение с природным и созданным человеком окружением, различные функции исторического поселения</w:t>
      </w:r>
      <w:proofErr w:type="gramEnd"/>
      <w:r>
        <w:t>, приобретенные им в процессе развития, а также другие ценные объекты".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Началом дела охраны объектов культурного наследия Йошкар-Олы можно считать 1974 г., когда Постановлением СМ РСФСР от 04.12.1974 N 624 на государственную охрану были взяты Вознесенская церковь (1756 г.) по ул. К.Маркса, д. 31 (до начала 90-х гг. здание было разорено и использовалось как </w:t>
      </w:r>
      <w:proofErr w:type="spellStart"/>
      <w:r>
        <w:t>пивзавод</w:t>
      </w:r>
      <w:proofErr w:type="spellEnd"/>
      <w:r>
        <w:t>); Дом Пчелина (XVIII в.) по ул. К.Маркса, д. 27;</w:t>
      </w:r>
      <w:proofErr w:type="gramEnd"/>
      <w:r>
        <w:t xml:space="preserve"> Дом Советов (1937 г.) по ул. </w:t>
      </w:r>
      <w:proofErr w:type="gramStart"/>
      <w:r>
        <w:t>Комсомольской</w:t>
      </w:r>
      <w:proofErr w:type="gramEnd"/>
      <w:r>
        <w:t>, д. 134.</w:t>
      </w:r>
    </w:p>
    <w:p w:rsidR="00657317" w:rsidRDefault="00657317">
      <w:pPr>
        <w:pStyle w:val="ConsPlusNormal"/>
        <w:ind w:firstLine="540"/>
        <w:jc w:val="both"/>
      </w:pPr>
      <w:r>
        <w:t xml:space="preserve">Границы заповедного района Йошкар-Олы (район первоначальной крепости) с особым режимом градостроительной деятельности определены Решением Исполкома </w:t>
      </w:r>
      <w:proofErr w:type="spellStart"/>
      <w:r>
        <w:t>Йошкар-Олинского</w:t>
      </w:r>
      <w:proofErr w:type="spellEnd"/>
      <w:r>
        <w:t xml:space="preserve"> Совета народных депутатов от 10.03.1986 N 6/2 "Об упорядочении границ заповедного района города Йошкар-Ола", но он с самого начала не соблюдался.</w:t>
      </w:r>
    </w:p>
    <w:p w:rsidR="00657317" w:rsidRDefault="00657317">
      <w:pPr>
        <w:pStyle w:val="ConsPlusNormal"/>
        <w:ind w:firstLine="540"/>
        <w:jc w:val="both"/>
      </w:pPr>
      <w:r>
        <w:t xml:space="preserve">Сведения об особо ценных объектах города Йошкар-Олы представлены в постановлениях Правительства Республики Марий Эл от 03.09.1992 N 382 "О мерах по дальнейшему обеспечению сохранности историко-архитектурных памятников Республики Марий Эл", от 27.06.2007 </w:t>
      </w:r>
      <w:hyperlink r:id="rId36" w:history="1">
        <w:r>
          <w:rPr>
            <w:color w:val="0000FF"/>
          </w:rPr>
          <w:t>N 162</w:t>
        </w:r>
      </w:hyperlink>
      <w:r>
        <w:t xml:space="preserve"> "О мерах по обеспечению сохранности объектов культурного наследия (памятников истории и культуры) Республики Марий Эл". </w:t>
      </w:r>
      <w:proofErr w:type="gramStart"/>
      <w:r>
        <w:t xml:space="preserve">На государственную охрану были взяты вновь выявленные памятники истории и культуры регионального значения и объекты археологического наследия: территория древнего острога с системой укреплений, XVI в.; территория </w:t>
      </w:r>
      <w:proofErr w:type="spellStart"/>
      <w:r>
        <w:t>Царевококшайска</w:t>
      </w:r>
      <w:proofErr w:type="spellEnd"/>
      <w:r>
        <w:t xml:space="preserve">, XVIII - XIX вв.; два поселения (I и II) эпохи неолита, V - IV вв. до н.э.; поселение III, III - II тыс. до н.э.; фундамент </w:t>
      </w:r>
      <w:proofErr w:type="spellStart"/>
      <w:r>
        <w:t>Входоиерусалимской</w:t>
      </w:r>
      <w:proofErr w:type="spellEnd"/>
      <w:r>
        <w:t xml:space="preserve"> церкви, 1754 г.; фундамент Воскресенского собора, 1584</w:t>
      </w:r>
      <w:proofErr w:type="gramEnd"/>
      <w:r>
        <w:t xml:space="preserve"> - 1817 гг.; фундамент дома воеводы, XVI в.; кладбище первых жителей </w:t>
      </w:r>
      <w:proofErr w:type="spellStart"/>
      <w:r>
        <w:t>Царевококшайска</w:t>
      </w:r>
      <w:proofErr w:type="spellEnd"/>
      <w:r>
        <w:t>, XVI в., остатки фундамента дома, XVII - XVIII вв.</w:t>
      </w:r>
    </w:p>
    <w:p w:rsidR="00657317" w:rsidRDefault="00657317">
      <w:pPr>
        <w:pStyle w:val="ConsPlusNormal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28.09.2016 N 355-VI.</w:t>
      </w:r>
    </w:p>
    <w:p w:rsidR="00657317" w:rsidRDefault="00657317">
      <w:pPr>
        <w:pStyle w:val="ConsPlusNormal"/>
        <w:ind w:firstLine="540"/>
        <w:jc w:val="both"/>
      </w:pPr>
      <w:r>
        <w:t xml:space="preserve">Самым древним каменным храмом </w:t>
      </w:r>
      <w:proofErr w:type="spellStart"/>
      <w:r>
        <w:t>Царевококшайска</w:t>
      </w:r>
      <w:proofErr w:type="spellEnd"/>
      <w:r>
        <w:t xml:space="preserve"> являлась Троицкая церковь, была построена в 1736 г. во времена царствования императрицы Анн</w:t>
      </w:r>
      <w:proofErr w:type="gramStart"/>
      <w:r>
        <w:t>ы Иоа</w:t>
      </w:r>
      <w:proofErr w:type="gramEnd"/>
      <w:r>
        <w:t xml:space="preserve">нновны на средства </w:t>
      </w:r>
      <w:proofErr w:type="spellStart"/>
      <w:r>
        <w:t>царевококшайского</w:t>
      </w:r>
      <w:proofErr w:type="spellEnd"/>
      <w:r>
        <w:t xml:space="preserve"> купца Стефана Вишнякова и крестьянина деревни Жуково Алексея Осокина. </w:t>
      </w:r>
      <w:proofErr w:type="gramStart"/>
      <w:r>
        <w:t>Церковь являлась типичным памятником русского зодчества XVII в., сохраняющим и в XVIII в. традиционные архитектурные формы церковной архитектуры XV - XVII вв. Церковь была двухуровневой, на верхнем этаже размещался главный храм во имя Святой Троицы, а на нижнем - во имя святителя Николая Чудотворца.</w:t>
      </w:r>
      <w:proofErr w:type="gramEnd"/>
      <w:r>
        <w:t xml:space="preserve"> В 20 - 30-е годы XX в. храм пустовал и разрушался. С 1995 года храм возрождается, правда, проводимая реконструкция делает облик Троицкой церкви далеким </w:t>
      </w:r>
      <w:proofErr w:type="gramStart"/>
      <w:r>
        <w:t>от</w:t>
      </w:r>
      <w:proofErr w:type="gramEnd"/>
      <w:r>
        <w:t xml:space="preserve"> исторического.</w:t>
      </w:r>
    </w:p>
    <w:p w:rsidR="00657317" w:rsidRDefault="00657317">
      <w:pPr>
        <w:pStyle w:val="ConsPlusNormal"/>
        <w:ind w:firstLine="540"/>
        <w:jc w:val="both"/>
      </w:pPr>
      <w:r>
        <w:t xml:space="preserve">В прибрежной части города между ул. Набережная и ул. К.Маркса расположен комплекс наиболее старых построек Йошкар-Олы. Вознесенская церковь - один из ранних памятников архитектуры города. По своим архитектурным формам Вознесенская церковь - типичный памятник русского зодчества XVIII в., построена по принципу "восьмерик на четверике". Восьмерик завершается куполом, на котором возвышается световой барабан. С западной стороны к церкви примыкает трапезная. </w:t>
      </w:r>
      <w:proofErr w:type="gramStart"/>
      <w:r>
        <w:t>В начале</w:t>
      </w:r>
      <w:proofErr w:type="gramEnd"/>
      <w:r>
        <w:t xml:space="preserve"> XX в. облик храма был несколько иным. С севера и запада к трапезной примыкала двухъярусная открытая галерея-гульбище. С северо-запада к храму примыкала 4-ярусная колокольня.</w:t>
      </w:r>
    </w:p>
    <w:p w:rsidR="00657317" w:rsidRDefault="00657317">
      <w:pPr>
        <w:pStyle w:val="ConsPlusNormal"/>
        <w:ind w:firstLine="540"/>
        <w:jc w:val="both"/>
      </w:pPr>
      <w:r>
        <w:t xml:space="preserve">Тихвинская церковь </w:t>
      </w:r>
      <w:proofErr w:type="gramStart"/>
      <w:r>
        <w:t>в начале</w:t>
      </w:r>
      <w:proofErr w:type="gramEnd"/>
      <w:r>
        <w:t xml:space="preserve"> XX в. представляла собой памятник архитектуры XVIII в. Рядом с ней располагалось городское кладбище. Многие известные деятели </w:t>
      </w:r>
      <w:proofErr w:type="spellStart"/>
      <w:r>
        <w:t>Царевококшайска</w:t>
      </w:r>
      <w:proofErr w:type="spellEnd"/>
      <w:r>
        <w:t xml:space="preserve"> нашли последний приют здесь. Уже в 1926 г. было принято решение о запрещении похорон на кладбище и закрытии церкви. Долгое время храм находился в </w:t>
      </w:r>
      <w:proofErr w:type="spellStart"/>
      <w:r>
        <w:t>запущении</w:t>
      </w:r>
      <w:proofErr w:type="spellEnd"/>
      <w:r>
        <w:t>, лишился своей главы и колокольни, могилы были сравнены с землей. Проведенная в 90-х годах реконструкция возродила храм в несколько ином, чем первоначальный облик, виде.</w:t>
      </w:r>
    </w:p>
    <w:p w:rsidR="00657317" w:rsidRDefault="00657317">
      <w:pPr>
        <w:pStyle w:val="ConsPlusNormal"/>
        <w:ind w:firstLine="540"/>
        <w:jc w:val="both"/>
      </w:pPr>
      <w:r>
        <w:t xml:space="preserve">Объекты культурного наследия города Йошкар-Олы отражают различные исторические периоды формирования города, начиная с ранних этапов до зданий середины XX в. и сосредоточены, в основном, в пределах исторической территории города. </w:t>
      </w:r>
      <w:proofErr w:type="gramStart"/>
      <w:r>
        <w:t xml:space="preserve">Объекты культурного наследия города концентрируются, в основном, по следующим улицам - пер. </w:t>
      </w:r>
      <w:proofErr w:type="spellStart"/>
      <w:r>
        <w:t>Анисимовский</w:t>
      </w:r>
      <w:proofErr w:type="spellEnd"/>
      <w:r>
        <w:t xml:space="preserve">, ул. </w:t>
      </w:r>
      <w:r>
        <w:lastRenderedPageBreak/>
        <w:t xml:space="preserve">Набережная, Вознесенская, Пушкина, Советская, Комсомольская, Волкова, Ленинский проспект, площадь Ленина, бульвар </w:t>
      </w:r>
      <w:proofErr w:type="spellStart"/>
      <w:r>
        <w:t>Чавайна</w:t>
      </w:r>
      <w:proofErr w:type="spellEnd"/>
      <w:r>
        <w:t>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 xml:space="preserve">К сохранившимся объектам послереволюционного периода относятся жилые дома, принадлежавшие зажиточным гражданам </w:t>
      </w:r>
      <w:proofErr w:type="spellStart"/>
      <w:r>
        <w:t>Царевококшайска</w:t>
      </w:r>
      <w:proofErr w:type="spellEnd"/>
      <w:r>
        <w:t xml:space="preserve">: усадьба Чулкова, конец XIX в.; усадьба Пчелина, конец XVIII в.; дом </w:t>
      </w:r>
      <w:proofErr w:type="spellStart"/>
      <w:r>
        <w:t>Кореповых</w:t>
      </w:r>
      <w:proofErr w:type="spellEnd"/>
      <w:r>
        <w:t>, середина XIX в.; дом Булыгина, 1835 г.; дом Карелина, середина XVIII в.; дом Наумова и др.</w:t>
      </w:r>
    </w:p>
    <w:p w:rsidR="00657317" w:rsidRDefault="00657317">
      <w:pPr>
        <w:pStyle w:val="ConsPlusNormal"/>
        <w:ind w:firstLine="540"/>
        <w:jc w:val="both"/>
      </w:pPr>
      <w:r>
        <w:t>К памятникам истории и архитектуры 20 - 40-х годов XX в. относятся: здание Республиканской библиотеки, 1938 г.; управление МВД, 1939 г.; баня N 2, 1939 г.; общежитие лесотехнического техникума, 1935 г.; Дом крестьянина, 1927 г.; корпус главной Республиканской больницы, 1940 г.; Дом Советов, 1937 г.; жилые дома и др.</w:t>
      </w:r>
    </w:p>
    <w:p w:rsidR="00657317" w:rsidRDefault="00657317">
      <w:pPr>
        <w:pStyle w:val="ConsPlusNormal"/>
        <w:ind w:firstLine="540"/>
        <w:jc w:val="both"/>
      </w:pPr>
      <w:r>
        <w:t xml:space="preserve">Многие объекты культурного наследия города Йошкар-Олы отражают, в основном, период формирования города середины XX в. - "советский неоклассицизм". </w:t>
      </w:r>
      <w:proofErr w:type="gramStart"/>
      <w:r>
        <w:t xml:space="preserve">К основным объектам культурного наследия послевоенного периода относятся следующие: марийский драматический театр, 1962 г.; гостиница "Советская", 1960 г.; сельскохозяйственная школа, 1954 г.; музыкальное училище, 1960 г.; вокзал железнодорожный, 1956 г.; прокуратура, 1968 г.; техникум </w:t>
      </w:r>
      <w:proofErr w:type="spellStart"/>
      <w:r>
        <w:t>радиомеханический</w:t>
      </w:r>
      <w:proofErr w:type="spellEnd"/>
      <w:r>
        <w:t>, 1960-е годы; здание магазина "Весна", 1960 г.; ряд жилых домов и др.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В составе объектов культурного наследия города Йошкар-Олы находятся памятники, отражающие различные периоды и памятные даты в истории города, - памятники монументального искусства.</w:t>
      </w:r>
    </w:p>
    <w:p w:rsidR="00657317" w:rsidRDefault="00657317">
      <w:pPr>
        <w:pStyle w:val="ConsPlusNormal"/>
        <w:ind w:firstLine="540"/>
        <w:jc w:val="both"/>
      </w:pPr>
      <w:r>
        <w:t xml:space="preserve">Основные мероприятия Генерального плана городского округа "Город Йошкар-Ола" учитывают исторические особенности города и главные этапы формирования градостроительной среды. В процессе проектирования были изучены имеющиеся планы различных исторических периодов формирования города, архивные и литературные источники, перечень объектов культурного наследия города. Была произведена </w:t>
      </w:r>
      <w:proofErr w:type="spellStart"/>
      <w:r>
        <w:t>фотофиксация</w:t>
      </w:r>
      <w:proofErr w:type="spellEnd"/>
      <w:r>
        <w:t xml:space="preserve"> основных видовых точек, панорам, объектов культурного наследия, природных ландшафтов и других элементов застройки города.</w:t>
      </w:r>
    </w:p>
    <w:p w:rsidR="00657317" w:rsidRDefault="00657317">
      <w:pPr>
        <w:pStyle w:val="ConsPlusNormal"/>
        <w:ind w:firstLine="540"/>
        <w:jc w:val="both"/>
      </w:pPr>
      <w:r>
        <w:t xml:space="preserve">При проведении всех работ при строительстве и реконструкции города необходимо соблюдение охранных регламентов градостроительной деятельности: сохранение исторической планировочной структуры города, архитектурных ансамблей, отдельных памятников истории и культуры, объектов исторического озеленения (парков, скверов, бульваров). Необходимо воссоздание утраченных объектов культурного наследия - Воскресенского собора, </w:t>
      </w:r>
      <w:proofErr w:type="spellStart"/>
      <w:r>
        <w:t>Входоиерусалимской</w:t>
      </w:r>
      <w:proofErr w:type="spellEnd"/>
      <w:r>
        <w:t xml:space="preserve"> церкви и других зданий.</w:t>
      </w:r>
    </w:p>
    <w:p w:rsidR="00657317" w:rsidRDefault="00657317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28.09.2016 N 355-VI.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В соответствии с федеральным законодательством в целях обеспечения сохранности объекта культурного наследия в его исторической среде на сопряженной с ним территории</w:t>
      </w:r>
      <w:proofErr w:type="gramEnd"/>
      <w:r>
        <w:t xml:space="preserve"> устанавливаются:</w:t>
      </w:r>
    </w:p>
    <w:p w:rsidR="00657317" w:rsidRDefault="00657317">
      <w:pPr>
        <w:pStyle w:val="ConsPlusNormal"/>
        <w:ind w:firstLine="540"/>
        <w:jc w:val="both"/>
      </w:pPr>
      <w:r>
        <w:t>- зоны охраны объекта культурного наследия;</w:t>
      </w:r>
    </w:p>
    <w:p w:rsidR="00657317" w:rsidRDefault="00657317">
      <w:pPr>
        <w:pStyle w:val="ConsPlusNormal"/>
        <w:ind w:firstLine="540"/>
        <w:jc w:val="both"/>
      </w:pPr>
      <w:r>
        <w:t>- зоны регулирования застройки и хозяйственной деятельности;</w:t>
      </w:r>
    </w:p>
    <w:p w:rsidR="00657317" w:rsidRDefault="00657317">
      <w:pPr>
        <w:pStyle w:val="ConsPlusNormal"/>
        <w:ind w:firstLine="540"/>
        <w:jc w:val="both"/>
      </w:pPr>
      <w:r>
        <w:t>- зоны охраняемого природного ландшафта.</w:t>
      </w:r>
    </w:p>
    <w:p w:rsidR="00657317" w:rsidRDefault="00657317">
      <w:pPr>
        <w:pStyle w:val="ConsPlusNormal"/>
        <w:ind w:firstLine="540"/>
        <w:jc w:val="both"/>
      </w:pPr>
      <w:r>
        <w:t>Разработка и соблюдение режимов охраны и соответствующих им градостроительных регламентов должны обеспечить улучшение состояния исторического фонда зданий и увязать текущую градостроительную деятельность с задачами сохранения историко-культурного наследия Йошкар-Олы. Система градостроительных регламентов должна быть направлена на реставрацию исторических построек, сохранение целостных систем планировки, восстановление утраченных высотных доминант и других памятников, преемственное историческое развитие архитектурной композиции центра города и других исторических зон.</w:t>
      </w:r>
    </w:p>
    <w:p w:rsidR="00657317" w:rsidRDefault="00657317">
      <w:pPr>
        <w:pStyle w:val="ConsPlusNormal"/>
        <w:ind w:firstLine="540"/>
        <w:jc w:val="both"/>
      </w:pPr>
      <w:r>
        <w:t>Решения Генерального плана города направлены на сохранение исторических систем планировки исторических территорий города, сохранение и реставрацию архитектурных ансамблей города и отдельных памятников истории и культуры, воссоздание утраченных объектов культурного наследия, охрану и развитие исторических природных ландшафтов.</w:t>
      </w:r>
    </w:p>
    <w:p w:rsidR="00657317" w:rsidRDefault="006573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28.09.2016 N 355-VI)</w:t>
      </w:r>
    </w:p>
    <w:p w:rsidR="00657317" w:rsidRDefault="00657317">
      <w:pPr>
        <w:pStyle w:val="ConsPlusNormal"/>
        <w:ind w:firstLine="540"/>
        <w:jc w:val="both"/>
      </w:pPr>
      <w:r>
        <w:t xml:space="preserve">На проектном плане Генерального плана отображена граница заповедной зоны, </w:t>
      </w:r>
      <w:r>
        <w:lastRenderedPageBreak/>
        <w:t xml:space="preserve">установленной в соответствии с Решением исполкома </w:t>
      </w:r>
      <w:proofErr w:type="spellStart"/>
      <w:r>
        <w:t>Йошкар-Олинского</w:t>
      </w:r>
      <w:proofErr w:type="spellEnd"/>
      <w:r>
        <w:t xml:space="preserve"> совета депутатов от 19 марта 1986 г. "Об упорядочении границ заповедного района г. Йошкар-Олы".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1"/>
      </w:pPr>
      <w:r>
        <w:t>6. МЕРОПРИЯТИЯ ПО ТЕРРИТОРИАЛЬНОМУ ПЛАНИРОВАНИЮ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6.1. Развитие жилых зон. Новое жилищное строительство</w:t>
      </w:r>
    </w:p>
    <w:p w:rsidR="00657317" w:rsidRDefault="00657317">
      <w:pPr>
        <w:pStyle w:val="ConsPlusNormal"/>
        <w:jc w:val="center"/>
      </w:pPr>
      <w:r>
        <w:t>и реконструкция жилищного фонда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В течение расчетного срока жилищный фонд города планируется увеличить до 8,1 млн. кв. м, что позволит увеличить среднюю жилищную обеспеченность с 21,3 кв. м в настоящее время до 30 кв. м общей площади на человека </w:t>
      </w:r>
      <w:hyperlink w:anchor="P372" w:history="1">
        <w:r>
          <w:rPr>
            <w:color w:val="0000FF"/>
          </w:rPr>
          <w:t>&lt;*&gt;</w:t>
        </w:r>
      </w:hyperlink>
      <w:r>
        <w:t>. Объем нового жилищного строительства с учетом убыли части существующего фонда в связи с реконструктивными мероприятиями составит порядка 2,8 млн. кв. м. Среднегодовой объем нового жилищного</w:t>
      </w:r>
      <w:proofErr w:type="gramEnd"/>
      <w:r>
        <w:t xml:space="preserve"> строительства при этом составит 165 тыс. кв. м общей площади.</w:t>
      </w:r>
    </w:p>
    <w:p w:rsidR="00657317" w:rsidRDefault="00657317">
      <w:pPr>
        <w:pStyle w:val="ConsPlusNormal"/>
        <w:ind w:firstLine="540"/>
        <w:jc w:val="both"/>
      </w:pPr>
      <w:r>
        <w:t>--------------------------------</w:t>
      </w:r>
    </w:p>
    <w:p w:rsidR="00657317" w:rsidRDefault="00657317">
      <w:pPr>
        <w:pStyle w:val="ConsPlusNormal"/>
        <w:ind w:firstLine="540"/>
        <w:jc w:val="both"/>
      </w:pPr>
      <w:bookmarkStart w:id="1" w:name="P372"/>
      <w:bookmarkEnd w:id="1"/>
      <w:r>
        <w:t>&lt;*&gt; Средняя по городу жилищная обеспеченность 30 кв. м/чел. к концу расчетного срока дифференцирована по типам застройки следующим образом:</w:t>
      </w:r>
    </w:p>
    <w:p w:rsidR="00657317" w:rsidRDefault="00657317">
      <w:pPr>
        <w:pStyle w:val="ConsPlusNormal"/>
        <w:ind w:firstLine="540"/>
        <w:jc w:val="both"/>
      </w:pPr>
      <w:r>
        <w:t xml:space="preserve">- для многоэтажной и </w:t>
      </w:r>
      <w:proofErr w:type="spellStart"/>
      <w:r>
        <w:t>среднеэтажной</w:t>
      </w:r>
      <w:proofErr w:type="spellEnd"/>
      <w:r>
        <w:t xml:space="preserve"> застройки - 28,7 кв. м/чел.</w:t>
      </w:r>
    </w:p>
    <w:p w:rsidR="00657317" w:rsidRDefault="00657317">
      <w:pPr>
        <w:pStyle w:val="ConsPlusNormal"/>
        <w:ind w:firstLine="540"/>
        <w:jc w:val="both"/>
      </w:pPr>
      <w:r>
        <w:t>- для индивидуальных жилых домов с участками - 40 кв. м/чел.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Реализация данной жилищной программы потребует увеличения ежегодных объемов жилищного строительства в 2 раза по сравнению с </w:t>
      </w:r>
      <w:proofErr w:type="gramStart"/>
      <w:r>
        <w:t>существующими</w:t>
      </w:r>
      <w:proofErr w:type="gramEnd"/>
      <w:r>
        <w:t xml:space="preserve"> в последние годы. Росту жилищного строительства как многоквартирного, так и индивидуального будет способствовать внедрение ипотеки и других возможностей приобретение жилья (участие граждан в долевом строительстве, жилищно-накопительных программах и др.).</w:t>
      </w:r>
    </w:p>
    <w:p w:rsidR="00657317" w:rsidRDefault="00657317">
      <w:pPr>
        <w:pStyle w:val="ConsPlusNormal"/>
        <w:ind w:firstLine="540"/>
        <w:jc w:val="both"/>
      </w:pPr>
      <w:r>
        <w:t>Учитывая масштаб и ранг города, существующую структуру жилищного строительства, а также дефицит пригодных для строительства территорий в пределах городской черты, Проектом принята следующая структура нового жилищного строительства, позволяющая формировать разнообразную городскую среду:</w:t>
      </w:r>
    </w:p>
    <w:p w:rsidR="00657317" w:rsidRDefault="006573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0"/>
        <w:gridCol w:w="1155"/>
      </w:tblGrid>
      <w:tr w:rsidR="00657317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</w:pPr>
            <w:r>
              <w:t>Многоэтажные жилые дома (5-эт. и выше)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- 60%</w:t>
            </w:r>
          </w:p>
        </w:tc>
      </w:tr>
      <w:tr w:rsidR="00657317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</w:pPr>
            <w:proofErr w:type="spellStart"/>
            <w:r>
              <w:t>Среднеэтажные</w:t>
            </w:r>
            <w:proofErr w:type="spellEnd"/>
            <w:r>
              <w:t xml:space="preserve"> жилые дома (2 - 4 </w:t>
            </w:r>
            <w:proofErr w:type="spellStart"/>
            <w:r>
              <w:t>эт</w:t>
            </w:r>
            <w:proofErr w:type="spellEnd"/>
            <w:r>
              <w:t>.)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- 20%</w:t>
            </w:r>
          </w:p>
        </w:tc>
      </w:tr>
      <w:tr w:rsidR="00657317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- 20%</w:t>
            </w:r>
          </w:p>
        </w:tc>
      </w:tr>
      <w:tr w:rsidR="00657317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</w:pPr>
            <w: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100%</w:t>
            </w:r>
          </w:p>
        </w:tc>
      </w:tr>
    </w:tbl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При размещении площадок нового жилищного строительства учтены ограничения и требования, связанные с зонами охраны памятников истории и культуры (этажность, плотность застройки, визуальные раскрытия на памятники).</w:t>
      </w:r>
    </w:p>
    <w:p w:rsidR="00657317" w:rsidRDefault="00657317">
      <w:pPr>
        <w:pStyle w:val="ConsPlusNormal"/>
        <w:ind w:firstLine="540"/>
        <w:jc w:val="both"/>
      </w:pPr>
      <w:r>
        <w:t>Реализация жилищной программы, намеченной Генеральным планом, предусматривает сочетание нового жилищного строительства на свободных территориях с реконструктивными мероприятиями. Это предусматривает размещение нового жилищно-гражданского строительства не только на свободных территориях, но и в значительной степени за счет реконструкции малоценного жилищного фонда, а также за счет изменения функционального профиля ряда территорий, в настоящее время занятых производственными объектами, садоводствами и др.</w:t>
      </w:r>
    </w:p>
    <w:p w:rsidR="00657317" w:rsidRDefault="00657317">
      <w:pPr>
        <w:pStyle w:val="ConsPlusNormal"/>
        <w:ind w:firstLine="540"/>
        <w:jc w:val="both"/>
      </w:pPr>
      <w:r>
        <w:t>Из общего объема нового жилищного строительства 2,8 млн. кв. м общей площади 1,7 млн. кв. м (порядка 60%) разместится на сносе существующего малоценного, в основном, усадебного фонда.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Основные первоочередные мероприятия по новому строительству</w:t>
      </w:r>
    </w:p>
    <w:p w:rsidR="00657317" w:rsidRDefault="00657317">
      <w:pPr>
        <w:pStyle w:val="ConsPlusNormal"/>
        <w:jc w:val="center"/>
      </w:pPr>
      <w:r>
        <w:t>и реконструкции жилищного фонда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lastRenderedPageBreak/>
        <w:t>В целом по городу Генеральным планом в период первой очереди запланировано жилищное строительство в объеме 1,0 млн. кв. м общей площади.</w:t>
      </w:r>
    </w:p>
    <w:p w:rsidR="00657317" w:rsidRDefault="00657317">
      <w:pPr>
        <w:pStyle w:val="ConsPlusNormal"/>
        <w:ind w:firstLine="540"/>
        <w:jc w:val="both"/>
      </w:pPr>
      <w:r>
        <w:t>К концу периода первой очереди жилищный фонд города с учетом убыли части существующего фонда вырастет до 6,5 млн. кв. м, а средняя жилищная обеспеченность увеличится с 21,0 кв. м/чел. до 24,5 кв. м/чел.</w:t>
      </w:r>
    </w:p>
    <w:p w:rsidR="00657317" w:rsidRDefault="00657317">
      <w:pPr>
        <w:pStyle w:val="ConsPlusNormal"/>
        <w:ind w:firstLine="540"/>
        <w:jc w:val="both"/>
      </w:pPr>
      <w:r>
        <w:t>Убыль жилищного фонда в течение периода первой очереди определена в размере 0,1 млн. кв. м общей площади.</w:t>
      </w:r>
    </w:p>
    <w:p w:rsidR="00657317" w:rsidRDefault="00657317">
      <w:pPr>
        <w:pStyle w:val="ConsPlusNormal"/>
        <w:ind w:firstLine="540"/>
        <w:jc w:val="both"/>
      </w:pPr>
      <w:r>
        <w:t>Из общего объема первоочередного жилищного строительства 80% приходится на мног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среднеэтажные</w:t>
      </w:r>
      <w:proofErr w:type="spellEnd"/>
      <w:r>
        <w:t xml:space="preserve"> дома, 20% - это индивидуальные жилые дома.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 xml:space="preserve">6.2. Развитие городского центра, системы </w:t>
      </w:r>
      <w:proofErr w:type="gramStart"/>
      <w:r>
        <w:t>общественных</w:t>
      </w:r>
      <w:proofErr w:type="gramEnd"/>
    </w:p>
    <w:p w:rsidR="00657317" w:rsidRDefault="00657317">
      <w:pPr>
        <w:pStyle w:val="ConsPlusNormal"/>
        <w:jc w:val="center"/>
      </w:pPr>
      <w:r>
        <w:t>центров, объектов социальной инфраструктуры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Система общественных центров и зон является одной из важнейших составляющих архитектурно-пространственной среды города.</w:t>
      </w:r>
    </w:p>
    <w:p w:rsidR="00657317" w:rsidRDefault="00657317">
      <w:pPr>
        <w:pStyle w:val="ConsPlusNormal"/>
        <w:ind w:firstLine="540"/>
        <w:jc w:val="both"/>
      </w:pPr>
      <w:r>
        <w:t>Йошкар-Ола как столица Республики Марий Эл имеет давние традиции крупного центра обслуживания. Генеральный план городского округа "Город Йошкар-Ола" в качестве основных элементов системы общественных центров рассматривает:</w:t>
      </w:r>
    </w:p>
    <w:p w:rsidR="00657317" w:rsidRDefault="00657317">
      <w:pPr>
        <w:pStyle w:val="ConsPlusNormal"/>
        <w:ind w:firstLine="540"/>
        <w:jc w:val="both"/>
      </w:pPr>
      <w:r>
        <w:t>- зону городского центра и главные градостроительные узлы центральной зоны - площади и пешеходные пространства, многофункциональные обслуживающие комплексы;</w:t>
      </w:r>
    </w:p>
    <w:p w:rsidR="00657317" w:rsidRDefault="00657317">
      <w:pPr>
        <w:pStyle w:val="ConsPlusNormal"/>
        <w:ind w:firstLine="540"/>
        <w:jc w:val="both"/>
      </w:pPr>
      <w:r>
        <w:t>- центры обслуживания жилых районов Йошкар-Олы;</w:t>
      </w:r>
    </w:p>
    <w:p w:rsidR="00657317" w:rsidRDefault="00657317">
      <w:pPr>
        <w:pStyle w:val="ConsPlusNormal"/>
        <w:ind w:firstLine="540"/>
        <w:jc w:val="both"/>
      </w:pPr>
      <w:r>
        <w:t>- многофункциональные производственно-деловые и транспортно-обслуживающие комплексы в составе промышленных зон и на основных въездах в город;</w:t>
      </w:r>
    </w:p>
    <w:p w:rsidR="00657317" w:rsidRDefault="00657317">
      <w:pPr>
        <w:pStyle w:val="ConsPlusNormal"/>
        <w:ind w:firstLine="540"/>
        <w:jc w:val="both"/>
      </w:pPr>
      <w:r>
        <w:t>- специализированные центры и комплексы (медицинские, учебные, торговые, научно-производственные и пр.).</w:t>
      </w:r>
    </w:p>
    <w:p w:rsidR="00657317" w:rsidRDefault="00657317">
      <w:pPr>
        <w:pStyle w:val="ConsPlusNormal"/>
        <w:ind w:firstLine="540"/>
        <w:jc w:val="both"/>
      </w:pPr>
      <w:r>
        <w:t xml:space="preserve">Территория в границах - ул. Первомайская, Красноармейская (с включением квартала по ул. Красноармейская слобода), проектируемая улица вдоль реки Малая </w:t>
      </w:r>
      <w:proofErr w:type="spellStart"/>
      <w:r>
        <w:t>Кокшага</w:t>
      </w:r>
      <w:proofErr w:type="spellEnd"/>
      <w:r>
        <w:t xml:space="preserve"> в Заречной части, ул. Успенская - выделяется Генеральным планом в виде особой многофункциональной зоны городского центра. Здесь сосредоточена большая часть административных и обслуживающих объектов города, театры, музеи, храмы, крупные магазины, финансовые учреждения и представительства компаний.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Главные задачи центра города Йошкар-Олы: возможность реализации столичных функций не только в общегородском, но и республиканском масштабах - представительских, деловых, коммерческих, культурных, управленческих, туристических, жилых, информационных и прочих.</w:t>
      </w:r>
      <w:proofErr w:type="gramEnd"/>
      <w:r>
        <w:t xml:space="preserve"> Многофункциональность, культурное и средовое разнообразие зоны центра - необходимые условия выполнения перечисленных функций.</w:t>
      </w:r>
    </w:p>
    <w:p w:rsidR="00657317" w:rsidRDefault="00657317">
      <w:pPr>
        <w:pStyle w:val="ConsPlusNormal"/>
        <w:ind w:firstLine="540"/>
        <w:jc w:val="both"/>
      </w:pPr>
      <w:r>
        <w:t>В зону городского центра включен прибрежный архитектурно-ландшафтный ансамбль, формирующийся вдоль акватории реки по двум ее берегам. Ансамбль включает набережные, парковые и рекреационные зоны, многофункциональные обслуживающие объекты общегородского значения: храмы (комплекс Вознесенского кафедрального собора, Воскресенская церковь, Троицкая церковь), спортивные и оздоровительные центры (ледовый дворец, теннисные корты, бассейн и др.), культурно-зрелищные и торгово-развлекательные комплексы, административно-деловые объекты.</w:t>
      </w:r>
    </w:p>
    <w:p w:rsidR="00657317" w:rsidRDefault="00657317">
      <w:pPr>
        <w:pStyle w:val="ConsPlusNormal"/>
        <w:ind w:firstLine="540"/>
        <w:jc w:val="both"/>
      </w:pPr>
      <w:r>
        <w:t>Предусмотрен комплекс мероприятий по оптимизации транспортного обслуживания: вывод транзитного и грузового движения за пределы центра, строительство транспортных развязок, использование подземного пространства для устройства автостоянок, развитие общественного транспорта. Предусмотрено функциональное перепрофилирование ряда производственных площадок с использованием территории для размещения объектов обслуживания и жилья.</w:t>
      </w:r>
    </w:p>
    <w:p w:rsidR="00657317" w:rsidRDefault="00657317">
      <w:pPr>
        <w:pStyle w:val="ConsPlusNormal"/>
        <w:ind w:firstLine="540"/>
        <w:jc w:val="both"/>
      </w:pPr>
      <w:r>
        <w:t>Учитывая, что в центральной части города находятся основные памятники истории и культуры Йошкар-Олы, современное градостроительное формирование центра должно осуществляться с учетом охраны объектов культурного наследия города.</w:t>
      </w:r>
    </w:p>
    <w:p w:rsidR="00657317" w:rsidRDefault="00657317">
      <w:pPr>
        <w:pStyle w:val="ConsPlusNormal"/>
        <w:ind w:firstLine="540"/>
        <w:jc w:val="both"/>
      </w:pPr>
      <w:r>
        <w:t>В центральной зоне Генеральным планом предусмотрено: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- строительство новых деловых, торговых, административных, спортивных объектов, культурно-образовательных, медицинских и </w:t>
      </w:r>
      <w:proofErr w:type="spellStart"/>
      <w:r>
        <w:t>досуговых</w:t>
      </w:r>
      <w:proofErr w:type="spellEnd"/>
      <w:r>
        <w:t xml:space="preserve"> комплексов; создание площадей, </w:t>
      </w:r>
      <w:r>
        <w:lastRenderedPageBreak/>
        <w:t>архитектурных ансамблей, пешеходных зон;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- сохранение исторической планировочной структуры центра - исторических улиц, площадей, ансамблей, садов и парков, ценных средовых фрагментов застройки при проведении современных градостроительных мероприятий;</w:t>
      </w:r>
    </w:p>
    <w:p w:rsidR="00657317" w:rsidRDefault="00657317">
      <w:pPr>
        <w:pStyle w:val="ConsPlusNormal"/>
        <w:ind w:firstLine="540"/>
        <w:jc w:val="both"/>
      </w:pPr>
      <w:r>
        <w:t>- научная реставрация памятников истории и культуры, их системное изучение, активное использование для современных потребностей с учетом охранных требований;</w:t>
      </w:r>
    </w:p>
    <w:p w:rsidR="00657317" w:rsidRDefault="00657317">
      <w:pPr>
        <w:pStyle w:val="ConsPlusNormal"/>
        <w:ind w:firstLine="540"/>
        <w:jc w:val="both"/>
      </w:pPr>
      <w:r>
        <w:t xml:space="preserve">- восстановление территории </w:t>
      </w:r>
      <w:proofErr w:type="spellStart"/>
      <w:proofErr w:type="gramStart"/>
      <w:r>
        <w:t>Богородице-Сергиевского</w:t>
      </w:r>
      <w:proofErr w:type="spellEnd"/>
      <w:proofErr w:type="gramEnd"/>
      <w:r>
        <w:t xml:space="preserve"> монастыря как целостного ансамбля, восстановление </w:t>
      </w:r>
      <w:proofErr w:type="spellStart"/>
      <w:r>
        <w:t>Входоиерусалимской</w:t>
      </w:r>
      <w:proofErr w:type="spellEnd"/>
      <w:r>
        <w:t xml:space="preserve"> церкви.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предусмотрены мероприятия по развитию системы общественных зон и комплексов во всех районах Йошкар-Олы:</w:t>
      </w:r>
    </w:p>
    <w:p w:rsidR="00657317" w:rsidRDefault="00657317">
      <w:pPr>
        <w:pStyle w:val="ConsPlusNormal"/>
        <w:ind w:firstLine="540"/>
        <w:jc w:val="both"/>
      </w:pPr>
      <w:r>
        <w:t>- комплексное формирование общественных центров в соответствии с территориальным развитием жилых районов - в Северо-Западном жилом районе, микрорайонах N 9 и 9а, "Октябрьский", "Западный", "Свердлова", "</w:t>
      </w:r>
      <w:proofErr w:type="spellStart"/>
      <w:r>
        <w:t>Березово</w:t>
      </w:r>
      <w:proofErr w:type="spellEnd"/>
      <w:r>
        <w:t>" и др.; в Заречной части (в зоне набережной, район Красноармейской слободы, микрорайоны "Восточный", "Нагорный", "Звездный" и др.);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комплексов обслуживания в зонах основных внешних транспортных магистралей - обслуживающие комплексы по </w:t>
      </w:r>
      <w:proofErr w:type="spellStart"/>
      <w:r>
        <w:t>Сернурскому</w:t>
      </w:r>
      <w:proofErr w:type="spellEnd"/>
      <w:r>
        <w:t xml:space="preserve">, </w:t>
      </w:r>
      <w:proofErr w:type="spellStart"/>
      <w:r>
        <w:t>Санчурскому</w:t>
      </w:r>
      <w:proofErr w:type="spellEnd"/>
      <w:r>
        <w:t xml:space="preserve">, </w:t>
      </w:r>
      <w:proofErr w:type="spellStart"/>
      <w:r>
        <w:t>Козьмодемьянскому</w:t>
      </w:r>
      <w:proofErr w:type="spellEnd"/>
      <w:r>
        <w:t xml:space="preserve">, </w:t>
      </w:r>
      <w:proofErr w:type="spellStart"/>
      <w:r>
        <w:t>Кокшайскому</w:t>
      </w:r>
      <w:proofErr w:type="spellEnd"/>
      <w:r>
        <w:t xml:space="preserve">, </w:t>
      </w:r>
      <w:proofErr w:type="spellStart"/>
      <w:r>
        <w:t>Оршанскому</w:t>
      </w:r>
      <w:proofErr w:type="spellEnd"/>
      <w:r>
        <w:t xml:space="preserve"> трактам;</w:t>
      </w:r>
    </w:p>
    <w:p w:rsidR="00657317" w:rsidRDefault="00657317">
      <w:pPr>
        <w:pStyle w:val="ConsPlusNormal"/>
        <w:ind w:firstLine="540"/>
        <w:jc w:val="both"/>
      </w:pPr>
      <w:r>
        <w:t xml:space="preserve">- развитие общественных центров в зонах индивидуального малоэтажного строительства - район ул. </w:t>
      </w:r>
      <w:proofErr w:type="spellStart"/>
      <w:r>
        <w:t>Тарханово</w:t>
      </w:r>
      <w:proofErr w:type="spellEnd"/>
      <w:r>
        <w:t xml:space="preserve">, новые территории малоэтажной застройки в районе д. </w:t>
      </w:r>
      <w:proofErr w:type="spellStart"/>
      <w:r>
        <w:t>Якимово</w:t>
      </w:r>
      <w:proofErr w:type="spellEnd"/>
      <w:r>
        <w:t xml:space="preserve"> и д. </w:t>
      </w:r>
      <w:proofErr w:type="spellStart"/>
      <w:r>
        <w:t>Шоя-Кузнецово</w:t>
      </w:r>
      <w:proofErr w:type="spellEnd"/>
      <w:r>
        <w:t>;</w:t>
      </w:r>
    </w:p>
    <w:p w:rsidR="00657317" w:rsidRDefault="00657317">
      <w:pPr>
        <w:pStyle w:val="ConsPlusNormal"/>
        <w:ind w:firstLine="540"/>
        <w:jc w:val="both"/>
      </w:pPr>
      <w:r>
        <w:t>- организация спортивных и природно-рекреационных зон вблизи и в составе жилых массивов;</w:t>
      </w:r>
    </w:p>
    <w:p w:rsidR="00657317" w:rsidRDefault="00657317">
      <w:pPr>
        <w:pStyle w:val="ConsPlusNormal"/>
        <w:ind w:firstLine="540"/>
        <w:jc w:val="both"/>
      </w:pPr>
      <w:r>
        <w:t>- строительство деловых зон, новых экологически безопасных мест приложения труда, зон для малого и среднего бизнеса вблизи от районов массового жилищного строительства.</w:t>
      </w:r>
    </w:p>
    <w:p w:rsidR="00657317" w:rsidRDefault="00657317">
      <w:pPr>
        <w:pStyle w:val="ConsPlusNormal"/>
        <w:ind w:firstLine="540"/>
        <w:jc w:val="both"/>
      </w:pPr>
      <w:r>
        <w:t>Предложения Генерального плана по развитию социальной инфраструктуры разработаны с учетом масштаба развития города и значения Йошкар-Олы как административного центра, национального ядра, исторической, экономической, культурной и образовательной столицы Республики Марий Эл. Состав предлагаемых к строительству объектов многообразнее стандартного набора учреждений культурно-бытового обслуживания и включает в себя уникальные или специализированные объекты и комплексы, что может рассматриваться как принципиальная программа на достаточно длительный период. Потребность в новых видах учреждений обслуживания обусловлена увеличением мобильности населения и необходимостью развития "столичных", представительских и деловых функций Йошкар-Олы.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Расчет потребности в учреждениях культурно-бытового обслуживания на проектное население Йошкар-Олы произведен с ориентацией на нормативы </w:t>
      </w:r>
      <w:proofErr w:type="spellStart"/>
      <w:r>
        <w:t>СНиП</w:t>
      </w:r>
      <w:proofErr w:type="spellEnd"/>
      <w:r>
        <w:t xml:space="preserve"> 2.07.01-89*, социальные нормативы, принятые Правительством РФ в 1996 г., и "Методику определения нормативной потребности субъектов РФ в объектах социальной инфраструктуры (1999 г.)", и НБП 101-95 "Нормы проектирования объектов пожарной охраны" и приводится в таблице N 2 (не приводится).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Настоящий проект предлагает развивать и совершенствовать линейно-узловую структуру в построении системы объектов обслуживания, соответствующую пространственной концепции Генерального плана.</w:t>
      </w:r>
    </w:p>
    <w:p w:rsidR="00657317" w:rsidRDefault="00657317">
      <w:pPr>
        <w:pStyle w:val="ConsPlusNormal"/>
        <w:ind w:firstLine="540"/>
        <w:jc w:val="both"/>
      </w:pPr>
      <w:r>
        <w:t>Общегородская система обслуживания будет состоять из объектов, размещаемых в многофункциональном центре города, в основных градостроительных узлах (</w:t>
      </w:r>
      <w:proofErr w:type="spellStart"/>
      <w:r>
        <w:t>подцентрах</w:t>
      </w:r>
      <w:proofErr w:type="spellEnd"/>
      <w:r>
        <w:t>) крупных планировочных районов, а также в многофункциональных зонах, размещаемых в узлах пересечений различных видов транспорта. Дополняет эту систему наличие специализированных центров обслуживания (медицинских, учебных, спортивных и др.).</w:t>
      </w:r>
    </w:p>
    <w:p w:rsidR="00657317" w:rsidRDefault="00657317">
      <w:pPr>
        <w:pStyle w:val="ConsPlusNormal"/>
        <w:ind w:firstLine="540"/>
        <w:jc w:val="both"/>
      </w:pPr>
      <w:r>
        <w:t>Генеральным планом предлагаются следующие принципы развития отдельных видов обслуживания:</w:t>
      </w:r>
    </w:p>
    <w:p w:rsidR="00657317" w:rsidRDefault="006573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Здравоохранение: структурная перестройка системы здравоохранения: реорганизация дорогостоящего стационарного звена (дифференциация больничной сети по уровням интенсивности лечения и развитие сети </w:t>
      </w:r>
      <w:proofErr w:type="spellStart"/>
      <w:r>
        <w:t>стационарзамещающих</w:t>
      </w:r>
      <w:proofErr w:type="spellEnd"/>
      <w:r>
        <w:t xml:space="preserve"> видов помощи - стационары на дому, дневные стационары и т.д.) и возрастание значения поликлинических учреждений - трансформация поликлиник в </w:t>
      </w:r>
      <w:proofErr w:type="spellStart"/>
      <w:r>
        <w:t>диагностико-консультативно-обслуживающие</w:t>
      </w:r>
      <w:proofErr w:type="spellEnd"/>
      <w:r>
        <w:t xml:space="preserve"> центры с созданием при них дневных стационаров, отделов восстановительного лечения и т.д.</w:t>
      </w:r>
      <w:proofErr w:type="gramEnd"/>
      <w:r>
        <w:t xml:space="preserve"> Это предполагает </w:t>
      </w:r>
      <w:r>
        <w:lastRenderedPageBreak/>
        <w:t>строительство новых и перепрофилирование и реконструкцию ряда существующих стационаров и амбулаторно-поликлинических учреждений, более эффективное использование занимаемых медицинскими объектами территорий;</w:t>
      </w:r>
    </w:p>
    <w:p w:rsidR="00657317" w:rsidRDefault="00657317">
      <w:pPr>
        <w:pStyle w:val="ConsPlusNormal"/>
        <w:ind w:firstLine="540"/>
        <w:jc w:val="both"/>
      </w:pPr>
      <w:r>
        <w:t>2. Культура и искусство: строительство крупных культурно-зрелищных объектов - театра, концертного зала, цирка и др. Существенное развитие сети учреждений дополнительного образования детей в связи с обостряющимися социальными проблемами (подростковая преступность, наркомания и т.д.);</w:t>
      </w:r>
    </w:p>
    <w:p w:rsidR="00657317" w:rsidRDefault="00657317">
      <w:pPr>
        <w:pStyle w:val="ConsPlusNormal"/>
        <w:ind w:firstLine="540"/>
        <w:jc w:val="both"/>
      </w:pPr>
      <w:r>
        <w:t>3. Физкультура и спорт: реконструкция существующих объектов и широкий диапазон новых видов спортивных устройств, охватывающий разновозрастные группы населения и уровни обслуживания;</w:t>
      </w:r>
    </w:p>
    <w:p w:rsidR="00657317" w:rsidRDefault="00657317">
      <w:pPr>
        <w:pStyle w:val="ConsPlusNormal"/>
        <w:ind w:firstLine="540"/>
        <w:jc w:val="both"/>
      </w:pPr>
      <w:r>
        <w:t>4. Социальное обеспечение: создание специальной сети учреждений социального назначения, включающей в себя дома-интернаты для престарелых и инвалидов, социально-реабилитационные центры для несовершеннолетних, приюты для бездомных детей, беременных женщин и матерей с детьми, центры реабилитации для лиц, вышедших из мест лишения свободы, и др.;</w:t>
      </w:r>
    </w:p>
    <w:p w:rsidR="00657317" w:rsidRDefault="00657317">
      <w:pPr>
        <w:pStyle w:val="ConsPlusNormal"/>
        <w:ind w:firstLine="540"/>
        <w:jc w:val="both"/>
      </w:pPr>
      <w:r>
        <w:t>5. Туризм и рекреация: активное включение в сферу экономики города функций туристического центра, формирование инфраструктуры туризма с развитием объектов показа, сервиса, повышения качества услуг. Развитие туристического комплекса города как организующего опорного центра туризма, обеспечивающего взаимодействие и поддерживающего развитие наиболее перспективных районов рекреационного туризма в регионе;</w:t>
      </w:r>
    </w:p>
    <w:p w:rsidR="00657317" w:rsidRDefault="00657317">
      <w:pPr>
        <w:pStyle w:val="ConsPlusNormal"/>
        <w:ind w:firstLine="540"/>
        <w:jc w:val="both"/>
      </w:pPr>
      <w:r>
        <w:t>6. Торговля и общественное питание: строительство разнообразных объектов торговли, как розничной, так и оптовой - современных торговых центров, крупных специализированных магазинов, оптовых баз и рынков, размещение новых предприятий общественного питания - ресторанов, кафе, баров и т.д.</w:t>
      </w:r>
    </w:p>
    <w:p w:rsidR="00657317" w:rsidRDefault="00657317">
      <w:pPr>
        <w:pStyle w:val="ConsPlusNormal"/>
        <w:ind w:firstLine="540"/>
        <w:jc w:val="both"/>
      </w:pPr>
      <w:r>
        <w:t>Современное направление организации объектов обслуживания - размещение их в составе многофункциональных зон, комплексов и отдельных многофункциональных зданий.</w:t>
      </w:r>
    </w:p>
    <w:p w:rsidR="00657317" w:rsidRDefault="00657317">
      <w:pPr>
        <w:pStyle w:val="ConsPlusNormal"/>
        <w:jc w:val="both"/>
      </w:pPr>
    </w:p>
    <w:p w:rsidR="00657317" w:rsidRDefault="00657317">
      <w:pPr>
        <w:sectPr w:rsidR="00657317">
          <w:pgSz w:w="11905" w:h="16838"/>
          <w:pgMar w:top="1134" w:right="850" w:bottom="1134" w:left="1701" w:header="0" w:footer="0" w:gutter="0"/>
          <w:cols w:space="720"/>
        </w:sectPr>
      </w:pPr>
    </w:p>
    <w:p w:rsidR="00657317" w:rsidRDefault="00657317">
      <w:pPr>
        <w:pStyle w:val="ConsPlusNormal"/>
        <w:jc w:val="center"/>
        <w:outlineLvl w:val="3"/>
      </w:pPr>
      <w:r>
        <w:lastRenderedPageBreak/>
        <w:t xml:space="preserve">Перечень новых наиболее крупных объектов </w:t>
      </w:r>
      <w:proofErr w:type="gramStart"/>
      <w:r>
        <w:t>культурно-бытового</w:t>
      </w:r>
      <w:proofErr w:type="gramEnd"/>
    </w:p>
    <w:p w:rsidR="00657317" w:rsidRDefault="00657317">
      <w:pPr>
        <w:pStyle w:val="ConsPlusNormal"/>
        <w:jc w:val="center"/>
      </w:pPr>
      <w:r>
        <w:t xml:space="preserve">назначения, </w:t>
      </w:r>
      <w:proofErr w:type="gramStart"/>
      <w:r>
        <w:t>предлагаемых</w:t>
      </w:r>
      <w:proofErr w:type="gramEnd"/>
      <w:r>
        <w:t xml:space="preserve"> Генеральным планом к размещению</w:t>
      </w:r>
    </w:p>
    <w:p w:rsidR="00657317" w:rsidRDefault="00657317">
      <w:pPr>
        <w:pStyle w:val="ConsPlusNormal"/>
        <w:jc w:val="center"/>
      </w:pPr>
      <w:r>
        <w:t>в течение расчетного срока Генерального плана</w:t>
      </w:r>
    </w:p>
    <w:p w:rsidR="00657317" w:rsidRDefault="006573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785"/>
        <w:gridCol w:w="1980"/>
        <w:gridCol w:w="3465"/>
      </w:tblGrid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657317" w:rsidRDefault="0065731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  <w:jc w:val="center"/>
            </w:pPr>
            <w:r>
              <w:t>Район размещения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4785" w:type="dxa"/>
          </w:tcPr>
          <w:p w:rsidR="00657317" w:rsidRDefault="00657317">
            <w:pPr>
              <w:pStyle w:val="ConsPlusNormal"/>
              <w:jc w:val="center"/>
            </w:pPr>
            <w:r>
              <w:t>Учреждения здравоохранения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Больницы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900 коек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Северо-Западный район, </w:t>
            </w:r>
            <w:proofErr w:type="spellStart"/>
            <w:r>
              <w:t>мкр-н</w:t>
            </w:r>
            <w:proofErr w:type="spellEnd"/>
            <w:r>
              <w:t xml:space="preserve"> N 6, </w:t>
            </w:r>
            <w:proofErr w:type="spellStart"/>
            <w:r>
              <w:t>Шоя-Кузнецово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Поликлиники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600 пос./</w:t>
            </w:r>
            <w:proofErr w:type="gramStart"/>
            <w:r>
              <w:t>см</w:t>
            </w:r>
            <w:proofErr w:type="gramEnd"/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Звездный, Северо-Западный, </w:t>
            </w:r>
            <w:proofErr w:type="spellStart"/>
            <w:r>
              <w:t>Шоя-Кузнецово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Дома-интернаты для престарелых и инвалидов, платные пансионаты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640 мест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За границами городского округа в зеленой зоне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Дома-интернаты для детей-инвалидов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290 мест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За границами городского округа в зеленой зоне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4785" w:type="dxa"/>
          </w:tcPr>
          <w:p w:rsidR="00657317" w:rsidRDefault="00657317">
            <w:pPr>
              <w:pStyle w:val="ConsPlusNormal"/>
              <w:jc w:val="center"/>
            </w:pPr>
            <w:r>
              <w:t>Спортивные сооружения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Аквапарк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Центр города, р. Малая </w:t>
            </w:r>
            <w:proofErr w:type="spellStart"/>
            <w:r>
              <w:t>Кокшага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Спортивные залы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 xml:space="preserve">6700 кв. м </w:t>
            </w:r>
            <w:proofErr w:type="spellStart"/>
            <w:r>
              <w:t>площ</w:t>
            </w:r>
            <w:proofErr w:type="spellEnd"/>
            <w:r>
              <w:t>. зала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Во всех районах города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Стадионы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р. Малая </w:t>
            </w:r>
            <w:proofErr w:type="spellStart"/>
            <w:r>
              <w:t>Кокшага</w:t>
            </w:r>
            <w:proofErr w:type="spellEnd"/>
            <w:r>
              <w:t>, Северо-Западный район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Бассейны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5000 кв. м зеркала воды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Во всех районах города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4785" w:type="dxa"/>
          </w:tcPr>
          <w:p w:rsidR="00657317" w:rsidRDefault="00657317">
            <w:pPr>
              <w:pStyle w:val="ConsPlusNormal"/>
              <w:jc w:val="center"/>
            </w:pPr>
            <w:r>
              <w:t>Учреждения культуры и образования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Театры, концертные залы, цирк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3 объекта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proofErr w:type="gramStart"/>
            <w:r>
              <w:t xml:space="preserve">ул. Комсомольская - ул. Пушкина </w:t>
            </w:r>
            <w:r>
              <w:lastRenderedPageBreak/>
              <w:t>(строится театр оперы и балета), ул. Кирова, ул. Строителей - ул. Анникова</w:t>
            </w:r>
            <w:proofErr w:type="gram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Этнографический культурно-туристический центр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р. Малая </w:t>
            </w:r>
            <w:proofErr w:type="spellStart"/>
            <w:r>
              <w:t>Кокшага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Планетарий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  <w:jc w:val="both"/>
            </w:pPr>
            <w:r>
              <w:t>Взамен существующего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Учреждения дополнительного образования детей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3 объекта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Звездный, Северо-Западный, </w:t>
            </w:r>
            <w:proofErr w:type="spellStart"/>
            <w:r>
              <w:t>Шоя-Кузнецово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Дом молодежи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р. Малая </w:t>
            </w:r>
            <w:proofErr w:type="spellStart"/>
            <w:r>
              <w:t>Кокшага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ГОУ дополнительного профессионального образования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ул. </w:t>
            </w:r>
            <w:proofErr w:type="spellStart"/>
            <w:r>
              <w:t>Палантая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4785" w:type="dxa"/>
          </w:tcPr>
          <w:p w:rsidR="00657317" w:rsidRDefault="00657317">
            <w:pPr>
              <w:pStyle w:val="ConsPlusNormal"/>
              <w:jc w:val="center"/>
            </w:pPr>
            <w:r>
              <w:t>Административные объекты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Здание пенсионного фонда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ул. К.Маркса - ул. Гоголя (строится)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Здание прокуратуры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  <w:jc w:val="both"/>
            </w:pPr>
            <w:r>
              <w:t>ул. Коммунистическая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4785" w:type="dxa"/>
          </w:tcPr>
          <w:p w:rsidR="00657317" w:rsidRDefault="00657317">
            <w:pPr>
              <w:pStyle w:val="ConsPlusNormal"/>
              <w:jc w:val="center"/>
            </w:pPr>
            <w:r>
              <w:t>Прочие объекты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proofErr w:type="spellStart"/>
            <w:proofErr w:type="gramStart"/>
            <w:r>
              <w:t>Бизнес-центры</w:t>
            </w:r>
            <w:proofErr w:type="spellEnd"/>
            <w:proofErr w:type="gramEnd"/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10 объектов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Во всех районах города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Зоопарк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Парк 400-летия г. Йошкар-Олы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Гостиницы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1830 мест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Во всех районах города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 xml:space="preserve">Многофункциональные </w:t>
            </w:r>
            <w:proofErr w:type="spellStart"/>
            <w:r>
              <w:t>обслуживающе-деловые</w:t>
            </w:r>
            <w:proofErr w:type="spellEnd"/>
            <w:r>
              <w:t xml:space="preserve"> и коммерческие центры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ул. </w:t>
            </w:r>
            <w:proofErr w:type="spellStart"/>
            <w:r>
              <w:t>Вашская</w:t>
            </w:r>
            <w:proofErr w:type="spellEnd"/>
            <w:r>
              <w:t xml:space="preserve">, р. Малая </w:t>
            </w:r>
            <w:proofErr w:type="spellStart"/>
            <w:r>
              <w:t>Кокшага</w:t>
            </w:r>
            <w:proofErr w:type="spellEnd"/>
            <w:r>
              <w:t xml:space="preserve"> (</w:t>
            </w:r>
            <w:proofErr w:type="spellStart"/>
            <w:r>
              <w:t>недостроен</w:t>
            </w:r>
            <w:proofErr w:type="spellEnd"/>
            <w:r>
              <w:t>), на въездах в город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Кладбища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51 га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 xml:space="preserve">За границами городского округа, район д. </w:t>
            </w:r>
            <w:proofErr w:type="spellStart"/>
            <w:r>
              <w:t>Паганур</w:t>
            </w:r>
            <w:proofErr w:type="spellEnd"/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785" w:type="dxa"/>
          </w:tcPr>
          <w:p w:rsidR="00657317" w:rsidRDefault="00657317">
            <w:pPr>
              <w:pStyle w:val="ConsPlusNormal"/>
            </w:pPr>
            <w:r>
              <w:t>Пожарные депо</w:t>
            </w:r>
          </w:p>
        </w:tc>
        <w:tc>
          <w:tcPr>
            <w:tcW w:w="1980" w:type="dxa"/>
          </w:tcPr>
          <w:p w:rsidR="00657317" w:rsidRDefault="00657317">
            <w:pPr>
              <w:pStyle w:val="ConsPlusNormal"/>
              <w:jc w:val="center"/>
            </w:pPr>
            <w:r>
              <w:t>5 объектов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северо-западной</w:t>
            </w:r>
            <w:proofErr w:type="gramEnd"/>
            <w:r>
              <w:t xml:space="preserve"> (ул. Дружбы) и западной (ул. Анникова) частях города, а также в районах нового жилищного строительства</w:t>
            </w:r>
          </w:p>
        </w:tc>
      </w:tr>
    </w:tbl>
    <w:p w:rsidR="00657317" w:rsidRDefault="00657317">
      <w:pPr>
        <w:sectPr w:rsidR="006573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Помимо указанных выше в таблице наиболее крупных объектов обслуживания </w:t>
      </w:r>
      <w:proofErr w:type="spellStart"/>
      <w:r>
        <w:t>внемикрорайонного</w:t>
      </w:r>
      <w:proofErr w:type="spellEnd"/>
      <w:r>
        <w:t xml:space="preserve"> значения в соответствии с утвержденной республиканской целевой </w:t>
      </w:r>
      <w:hyperlink r:id="rId40" w:history="1">
        <w:r>
          <w:rPr>
            <w:color w:val="0000FF"/>
          </w:rPr>
          <w:t>программой</w:t>
        </w:r>
      </w:hyperlink>
      <w:r>
        <w:t xml:space="preserve"> "Развитие и укрепление материально-технической базы образовательных учреждений Республики Марий Эл на 2009 - 2015 годы" Генеральным планом учитывается строительство и крупных объектов </w:t>
      </w:r>
      <w:proofErr w:type="spellStart"/>
      <w:r>
        <w:t>микрорайонного</w:t>
      </w:r>
      <w:proofErr w:type="spellEnd"/>
      <w:r>
        <w:t xml:space="preserve"> обслуживания: общеобразовательного комплекса по ул. </w:t>
      </w:r>
      <w:proofErr w:type="spellStart"/>
      <w:r>
        <w:t>Палантая</w:t>
      </w:r>
      <w:proofErr w:type="spellEnd"/>
      <w:r>
        <w:t xml:space="preserve">, общеобразовательной школы N 15 по ул. Мира (II очередь), </w:t>
      </w:r>
      <w:proofErr w:type="spellStart"/>
      <w:r>
        <w:t>пристроя</w:t>
      </w:r>
      <w:proofErr w:type="spellEnd"/>
      <w:r>
        <w:t xml:space="preserve"> к национальной президентской школе-интернату</w:t>
      </w:r>
      <w:proofErr w:type="gramEnd"/>
      <w:r>
        <w:t xml:space="preserve"> N 1 и второго корпуса гуманитарной гимназии "Синяя птица" по ул. Воинов-интернационалистов.</w:t>
      </w:r>
    </w:p>
    <w:p w:rsidR="00657317" w:rsidRDefault="00657317">
      <w:pPr>
        <w:pStyle w:val="ConsPlusNormal"/>
        <w:ind w:firstLine="540"/>
        <w:jc w:val="both"/>
      </w:pPr>
      <w:r>
        <w:t xml:space="preserve">Кладбища. В соответствии с рекомендациями </w:t>
      </w:r>
      <w:proofErr w:type="spellStart"/>
      <w:r>
        <w:t>СНиП</w:t>
      </w:r>
      <w:proofErr w:type="spellEnd"/>
      <w:r>
        <w:t xml:space="preserve"> 2.07.01-89* норматив для кладбищ традиционного захоронения 0,24 га на 1000 жителей. Отсюда потребность в кладбищах составит 65 га. Проектом учитывается предложение городской администрации о размещении нового кладбища за городской чертой в районе деревни </w:t>
      </w:r>
      <w:proofErr w:type="spellStart"/>
      <w:r>
        <w:t>Паганур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 xml:space="preserve">Пожарные депо. В настоящее время в Йошкар-Оле имеется 7 пожарных подразделений МЧС. В соответствии с НПБ 101-95 (приложения N 1 и N 7) с учетом площади застройки в городском округе "Город Йошкар-Ола" необходимо уже в настоящее время иметь 9 пожарных депо. В соответствии с требованиями </w:t>
      </w:r>
      <w:hyperlink r:id="rId41" w:history="1">
        <w:r>
          <w:rPr>
            <w:color w:val="0000FF"/>
          </w:rPr>
          <w:t>ст. 76</w:t>
        </w:r>
      </w:hyperlink>
      <w:r>
        <w:t xml:space="preserve"> Федерального закона от 22.07.2008 N 123-ФЗ "Технический регламент о требованиях пожарной безопасности" с учетом 10-минутного прибытия пожарных подразделений два новых пожарных депо предлагается разместить в районе улиц Анникова и Баумана, а также улиц Транспортная и Дружбы. На расчетный срок Генерального плана с учетом площадок нового строительства дополнительно размещено 5 пожарных депо.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 xml:space="preserve">6.3. Градостроительная организация </w:t>
      </w:r>
      <w:proofErr w:type="gramStart"/>
      <w:r>
        <w:t>производственных</w:t>
      </w:r>
      <w:proofErr w:type="gramEnd"/>
      <w:r>
        <w:t xml:space="preserve"> и</w:t>
      </w:r>
    </w:p>
    <w:p w:rsidR="00657317" w:rsidRDefault="00657317">
      <w:pPr>
        <w:pStyle w:val="ConsPlusNormal"/>
        <w:jc w:val="center"/>
      </w:pPr>
      <w:r>
        <w:t>производственно-деловых зон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Общая эколого-планировочная стратегия реорганизации производственных территорий определяется особенностями размещения производственных зон в непосредственной близости от центра города и территорий жилой застройки.</w:t>
      </w:r>
    </w:p>
    <w:p w:rsidR="00657317" w:rsidRDefault="00657317">
      <w:pPr>
        <w:pStyle w:val="ConsPlusNormal"/>
        <w:ind w:firstLine="540"/>
        <w:jc w:val="both"/>
      </w:pPr>
      <w:r>
        <w:t>Производственный комплекс города сосредоточен, преимущественно, в Южном промышленном районе.</w:t>
      </w:r>
    </w:p>
    <w:p w:rsidR="00657317" w:rsidRDefault="00657317">
      <w:pPr>
        <w:pStyle w:val="ConsPlusNormal"/>
        <w:ind w:firstLine="540"/>
        <w:jc w:val="both"/>
      </w:pPr>
      <w:r>
        <w:t>Основными направлениями градостроительного развития и реорганизации производственных территорий в общегородском масштабе являются:</w:t>
      </w:r>
    </w:p>
    <w:p w:rsidR="00657317" w:rsidRDefault="00657317">
      <w:pPr>
        <w:pStyle w:val="ConsPlusNormal"/>
        <w:ind w:firstLine="540"/>
        <w:jc w:val="both"/>
      </w:pPr>
      <w:r>
        <w:t>- сокращение вредного воздействия предприятий и других источников в результате проведения природоохранных мероприятий;</w:t>
      </w:r>
    </w:p>
    <w:p w:rsidR="00657317" w:rsidRDefault="00657317">
      <w:pPr>
        <w:pStyle w:val="ConsPlusNormal"/>
        <w:ind w:firstLine="540"/>
        <w:jc w:val="both"/>
      </w:pPr>
      <w:r>
        <w:t>- вывод ряда производственных объектов из ценных в градостроительном отношении зон центра и жилых районов и использование их территорий для развития жилых и обслуживающих функций;</w:t>
      </w:r>
    </w:p>
    <w:p w:rsidR="00657317" w:rsidRDefault="00657317">
      <w:pPr>
        <w:pStyle w:val="ConsPlusNormal"/>
        <w:ind w:firstLine="540"/>
        <w:jc w:val="both"/>
      </w:pPr>
      <w:r>
        <w:t>- организация новых производственно-деловых и обслуживающих зон вдоль основных внешних транспортных направлений, резервирование территорий для новых производственных и производственно-деловых объектов;</w:t>
      </w:r>
    </w:p>
    <w:p w:rsidR="00657317" w:rsidRDefault="00657317">
      <w:pPr>
        <w:pStyle w:val="ConsPlusNormal"/>
        <w:ind w:firstLine="540"/>
        <w:jc w:val="both"/>
      </w:pPr>
      <w:r>
        <w:t>- увеличение территорий научно-производственного, обслуживающего и коммерческо-делового назначения, формирование качественно новых мест приложения труда.</w:t>
      </w:r>
    </w:p>
    <w:p w:rsidR="00657317" w:rsidRDefault="00657317">
      <w:pPr>
        <w:pStyle w:val="ConsPlusNormal"/>
        <w:ind w:firstLine="540"/>
        <w:jc w:val="both"/>
      </w:pPr>
      <w:r>
        <w:t>Проектом предусмотрены следующие планировочные мероприятия по реорганизации производственных территорий:</w:t>
      </w:r>
    </w:p>
    <w:p w:rsidR="00657317" w:rsidRDefault="00657317">
      <w:pPr>
        <w:pStyle w:val="ConsPlusNormal"/>
        <w:ind w:firstLine="540"/>
        <w:jc w:val="both"/>
      </w:pPr>
      <w:r>
        <w:t>1. Улучшение состояния окружающей среды за счет проведения мероприятий по технологической модернизации экологически опасных и ресурсоемких производств, рекультивации высвобождаемых производственных территорий, обеспечения на производствах требований экологических нормативов, сокращения санитарно-защитных зон;</w:t>
      </w:r>
    </w:p>
    <w:p w:rsidR="00657317" w:rsidRDefault="00657317">
      <w:pPr>
        <w:pStyle w:val="ConsPlusNormal"/>
        <w:ind w:firstLine="540"/>
        <w:jc w:val="both"/>
      </w:pPr>
      <w:r>
        <w:t>2. Эффективное пользование и территориальное упорядочение производственной деятельности - упорядочение застройки, благоустройство и озеленение, развитие инженерной и транспортной инфраструктур;</w:t>
      </w:r>
    </w:p>
    <w:p w:rsidR="00657317" w:rsidRDefault="00657317">
      <w:pPr>
        <w:pStyle w:val="ConsPlusNormal"/>
        <w:ind w:firstLine="540"/>
        <w:jc w:val="both"/>
      </w:pPr>
      <w:r>
        <w:t xml:space="preserve">3. Планировочная реорганизация территории Южного промышленного района - разработка Проекта планировки Южного промышленного района, общее благоустройство территории, вывод жилищного фонда из санитарно-защитных зон, организация общественно-деловых зон, </w:t>
      </w:r>
      <w:r>
        <w:lastRenderedPageBreak/>
        <w:t>резервирование территории для новых производств с южной стороны Южного промышленного района, реконструкция и развитие транспортной инфраструктуры;</w:t>
      </w:r>
    </w:p>
    <w:p w:rsidR="00657317" w:rsidRDefault="00657317">
      <w:pPr>
        <w:pStyle w:val="ConsPlusNormal"/>
        <w:ind w:firstLine="540"/>
        <w:jc w:val="both"/>
      </w:pPr>
      <w:r>
        <w:t xml:space="preserve">4. Первоочередная реорганизация производственно-коммунальных территорий, расположенных в </w:t>
      </w:r>
      <w:proofErr w:type="spellStart"/>
      <w:r>
        <w:t>водоохранных</w:t>
      </w:r>
      <w:proofErr w:type="spellEnd"/>
      <w:r>
        <w:t xml:space="preserve"> и прибрежных зонах,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бассейна;</w:t>
      </w:r>
    </w:p>
    <w:p w:rsidR="00657317" w:rsidRDefault="00657317">
      <w:pPr>
        <w:pStyle w:val="ConsPlusNormal"/>
        <w:ind w:firstLine="540"/>
        <w:jc w:val="both"/>
      </w:pPr>
      <w:r>
        <w:t>5. Проведение инвентаризации с целью более эффективного использования территорий существующих предприятий и объемов производственных зданий;</w:t>
      </w:r>
    </w:p>
    <w:p w:rsidR="00657317" w:rsidRDefault="00657317">
      <w:pPr>
        <w:pStyle w:val="ConsPlusNormal"/>
        <w:ind w:firstLine="540"/>
        <w:jc w:val="both"/>
      </w:pPr>
      <w:r>
        <w:t>6. Разработка сводных проектов санитарно-защитных зон Южного промышленного района, вынесение их на местность.</w:t>
      </w:r>
    </w:p>
    <w:p w:rsidR="00657317" w:rsidRDefault="00657317">
      <w:pPr>
        <w:pStyle w:val="ConsPlusNormal"/>
        <w:ind w:firstLine="540"/>
        <w:jc w:val="both"/>
      </w:pPr>
      <w:r>
        <w:t>Одним из основных принципов дальнейшего развития производственных зон должен стать переход на экологически сбалансированный механизм производства, снижение вредного экологического воздействия на природную среду, в том числе:</w:t>
      </w:r>
    </w:p>
    <w:p w:rsidR="00657317" w:rsidRDefault="00657317">
      <w:pPr>
        <w:pStyle w:val="ConsPlusNormal"/>
        <w:ind w:firstLine="540"/>
        <w:jc w:val="both"/>
      </w:pPr>
      <w:r>
        <w:t>- ликвидация неочищенных выпусков сточных вод, локальная очистка производственных стоков;</w:t>
      </w:r>
    </w:p>
    <w:p w:rsidR="00657317" w:rsidRDefault="00657317">
      <w:pPr>
        <w:pStyle w:val="ConsPlusNormal"/>
        <w:ind w:firstLine="540"/>
        <w:jc w:val="both"/>
      </w:pPr>
      <w:r>
        <w:t>- ликвидация несанкционированных промышленных и бытовых свалок;</w:t>
      </w:r>
    </w:p>
    <w:p w:rsidR="00657317" w:rsidRDefault="00657317">
      <w:pPr>
        <w:pStyle w:val="ConsPlusNormal"/>
        <w:ind w:firstLine="540"/>
        <w:jc w:val="both"/>
      </w:pPr>
      <w:r>
        <w:t>- строительство системы ливневой канализации, включая очистные сооружения поверхностного стока;</w:t>
      </w:r>
    </w:p>
    <w:p w:rsidR="00657317" w:rsidRDefault="00657317">
      <w:pPr>
        <w:pStyle w:val="ConsPlusNormal"/>
        <w:ind w:firstLine="540"/>
        <w:jc w:val="both"/>
      </w:pPr>
      <w:r>
        <w:t>- развитие системы вторичного использования и переработки отходов с целью уменьшения объемов отходов, размещаемых на полигонах;</w:t>
      </w:r>
    </w:p>
    <w:p w:rsidR="00657317" w:rsidRDefault="00657317">
      <w:pPr>
        <w:pStyle w:val="ConsPlusNormal"/>
        <w:ind w:firstLine="540"/>
        <w:jc w:val="both"/>
      </w:pPr>
      <w:r>
        <w:t>- разработка проектов ПДВ предприятий в соответствии с действующими нормативами, разработка проектов организации и благоустройства санитарно-защитных зон, вынесение их на местность.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6.4. Формирование природного каркаса территории.</w:t>
      </w:r>
    </w:p>
    <w:p w:rsidR="00657317" w:rsidRDefault="00657317">
      <w:pPr>
        <w:pStyle w:val="ConsPlusNormal"/>
        <w:jc w:val="center"/>
      </w:pPr>
      <w:r>
        <w:t>Городская система озеленения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Город Йошкар-Ола - один из самых зеленых городов России. Общая площадь всех зеленых массивов и насаждений города составляет 1600 га. Уровень обеспеченности населения города зелеными насаждениями всех категорий является одним из самых высоких по России.</w:t>
      </w:r>
    </w:p>
    <w:p w:rsidR="00657317" w:rsidRDefault="00657317">
      <w:pPr>
        <w:pStyle w:val="ConsPlusNormal"/>
        <w:ind w:firstLine="540"/>
        <w:jc w:val="both"/>
      </w:pPr>
      <w:r>
        <w:t>Система озеленения города состоит из крупных массивов городских лесов, парков, скверов, озеленения улиц бульварного типа и внутриквартального озеленения. В настоящее время в городе имеется 233,55 га зеленых насаждений общего пользования, представленных парками, скверами, садами и бульварами. Обеспеченность зелеными насаждениями общего пользования составляет 9,3 м</w:t>
      </w:r>
      <w:proofErr w:type="gramStart"/>
      <w:r>
        <w:t>2</w:t>
      </w:r>
      <w:proofErr w:type="gramEnd"/>
      <w:r>
        <w:t>/чел.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решаются следующие основные задачи по развитию системы озеленения и охране природного комплекса городского округа "Город Йошкар-Ола":</w:t>
      </w:r>
    </w:p>
    <w:p w:rsidR="00657317" w:rsidRDefault="00657317">
      <w:pPr>
        <w:pStyle w:val="ConsPlusNormal"/>
        <w:ind w:firstLine="540"/>
        <w:jc w:val="both"/>
      </w:pPr>
      <w:r>
        <w:t>- формирование природно-экологического каркаса территории, обеспечивающего экологически-безопасное развитие города;</w:t>
      </w:r>
    </w:p>
    <w:p w:rsidR="00657317" w:rsidRDefault="00657317">
      <w:pPr>
        <w:pStyle w:val="ConsPlusNormal"/>
        <w:ind w:firstLine="540"/>
        <w:jc w:val="both"/>
      </w:pPr>
      <w:r>
        <w:t>- сохранение зеленого фонда города и увеличение площади зеленых насаждений для улучшения условий проживания и оптимизации экологической ситуации;</w:t>
      </w:r>
    </w:p>
    <w:p w:rsidR="00657317" w:rsidRDefault="00657317">
      <w:pPr>
        <w:pStyle w:val="ConsPlusNormal"/>
        <w:ind w:firstLine="540"/>
        <w:jc w:val="both"/>
      </w:pPr>
      <w:r>
        <w:t xml:space="preserve">- сохранение ценных в экологическом, научно-познавательном и рекреационном отношениях природных достопримечательностей путем развития </w:t>
      </w:r>
      <w:proofErr w:type="gramStart"/>
      <w:r>
        <w:t>сети</w:t>
      </w:r>
      <w:proofErr w:type="gramEnd"/>
      <w:r>
        <w:t xml:space="preserve"> особо охраняемых природных территорий;</w:t>
      </w:r>
    </w:p>
    <w:p w:rsidR="00657317" w:rsidRDefault="00657317">
      <w:pPr>
        <w:pStyle w:val="ConsPlusNormal"/>
        <w:ind w:firstLine="540"/>
        <w:jc w:val="both"/>
      </w:pPr>
      <w:r>
        <w:t>- формирование парковых и рекреационных зон городского и районного значения.</w:t>
      </w:r>
    </w:p>
    <w:p w:rsidR="00657317" w:rsidRDefault="00657317">
      <w:pPr>
        <w:pStyle w:val="ConsPlusNormal"/>
        <w:ind w:firstLine="540"/>
        <w:jc w:val="both"/>
      </w:pPr>
      <w:r>
        <w:t>Генеральным планом определены границы существующих и проектируемых природно-рекреационных территорий и проведена их планировочная классификация. Для создания благоприятного и комфортного режима проживания в городе важно создание системы зеленых насаждений, включающей все категории (общего пользования, ограниченного пользования, специального назначения). Основой системы озеленения должны стать существующие насаждения.</w:t>
      </w:r>
    </w:p>
    <w:p w:rsidR="00657317" w:rsidRDefault="00657317">
      <w:pPr>
        <w:pStyle w:val="ConsPlusNormal"/>
        <w:ind w:firstLine="540"/>
        <w:jc w:val="both"/>
      </w:pPr>
      <w:r>
        <w:t xml:space="preserve">Природный каркас города выполняет важнейшие природоохранные, рекреационные, оздоровительные и </w:t>
      </w:r>
      <w:proofErr w:type="spellStart"/>
      <w:r>
        <w:t>ландшафтообразующие</w:t>
      </w:r>
      <w:proofErr w:type="spellEnd"/>
      <w:r>
        <w:t xml:space="preserve"> функции и включает различные по своему функциональному назначению территории природного комплекса.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 xml:space="preserve">Природно-экологический каркас представляет собой систему взаимосвязанных природных территорий, способную поддерживать экологическое равновесие в городе. Основу природного каркаса города составляют особо охраняемые природные территории (ООПТ), для которых устанавливаются специальные режимы хозяйственной деятельности: Ботанический сад-институт </w:t>
      </w:r>
      <w:proofErr w:type="spellStart"/>
      <w:r>
        <w:t>МарГТУ</w:t>
      </w:r>
      <w:proofErr w:type="spellEnd"/>
      <w:r>
        <w:t xml:space="preserve"> как фрагмент биогеоценоза зонально-регионального характера; Сосновая роща с вековыми соснами; Дубовая роща с уголком южной тайги в границах городского округа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>Особо охраняемые природные территории. На территории города Йошкар-Олы имеются следующие особо охраняемые природные территории (ООПТ):</w:t>
      </w:r>
    </w:p>
    <w:p w:rsidR="00657317" w:rsidRDefault="00657317">
      <w:pPr>
        <w:pStyle w:val="ConsPlusNormal"/>
        <w:ind w:firstLine="540"/>
        <w:jc w:val="both"/>
      </w:pPr>
      <w:r>
        <w:t xml:space="preserve">Ботанический сад-институт </w:t>
      </w:r>
      <w:proofErr w:type="spellStart"/>
      <w:r>
        <w:t>МарГТУ</w:t>
      </w:r>
      <w:proofErr w:type="spellEnd"/>
      <w:r>
        <w:t xml:space="preserve"> - природоохранное учреждение, в задачи которого входит создание специальных коллекций растений в целях сохранения разнообразия и обогащения растительного мира. Природа ботанического сада - это фрагмент биогеоценоза зонально-регионального характера, ценный памятник природы в границах городского округа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>Сосновая роща расположена в восточной части города Йошкар-Олы в лесопарковой зоне и примыкает непосредственно к юго-восточным кварталам заречной части города. Ее площадь около 402 га, что составляет 50,2% от общей площади городских лесов. Самую большую ценность представляют 22 экземпляра вековых сосен. Эти крупномерные сосны-долгожители, средний возраст которых 170 лет, украшают лесопарковый ландшафт своей монументальностью.</w:t>
      </w:r>
    </w:p>
    <w:p w:rsidR="00657317" w:rsidRDefault="00657317">
      <w:pPr>
        <w:pStyle w:val="ConsPlusNormal"/>
        <w:ind w:firstLine="540"/>
        <w:jc w:val="both"/>
      </w:pPr>
      <w:r>
        <w:t xml:space="preserve">Дубовая роща находится в пойме реки Малая </w:t>
      </w:r>
      <w:proofErr w:type="spellStart"/>
      <w:r>
        <w:t>Кокшага</w:t>
      </w:r>
      <w:proofErr w:type="spellEnd"/>
      <w:r>
        <w:t xml:space="preserve"> и представляет собой небольшой уголок южной тайги в черте города. Ее площадь около 179 га. Даже измененная человеком, роща имеет большую ценность. В настоящее время в "Дубовой роще" осталось мало дубов, которые в настоящее время охраняются на территории данного памятника природы; большую ценность представляют посадки лиственницы сибирской, ореха маньчжурского, тополя берлинского.</w:t>
      </w:r>
    </w:p>
    <w:p w:rsidR="00657317" w:rsidRDefault="00657317">
      <w:pPr>
        <w:pStyle w:val="ConsPlusNormal"/>
        <w:ind w:firstLine="540"/>
        <w:jc w:val="both"/>
      </w:pPr>
      <w:r>
        <w:t>Городские леса. Город Йошкар-Ола расположен в водораздельно-равнинном районе смешанных лесов. Городские леса - это участки леса, находящиеся на территориях городов, а также переданные для нужд города в постоянное рекреационное пользование.</w:t>
      </w:r>
    </w:p>
    <w:p w:rsidR="00657317" w:rsidRDefault="00657317">
      <w:pPr>
        <w:pStyle w:val="ConsPlusNormal"/>
        <w:ind w:firstLine="540"/>
        <w:jc w:val="both"/>
      </w:pPr>
      <w:r>
        <w:t xml:space="preserve">По степени доступности для отдыха ландшафты городских лесов относятся </w:t>
      </w:r>
      <w:proofErr w:type="gramStart"/>
      <w:r>
        <w:t>к</w:t>
      </w:r>
      <w:proofErr w:type="gramEnd"/>
      <w:r>
        <w:t xml:space="preserve"> легкодоступным, что обусловлено хорошим подходом (подъездом), близостью жилой застройки и магистральных дорог, а также хорошей проходимостью преобладающего количества лесных участков.</w:t>
      </w:r>
    </w:p>
    <w:p w:rsidR="00657317" w:rsidRDefault="00657317">
      <w:pPr>
        <w:pStyle w:val="ConsPlusNormal"/>
        <w:ind w:firstLine="540"/>
        <w:jc w:val="both"/>
      </w:pPr>
      <w:r>
        <w:t>Территория и площади городских лесов находятся в удовлетворительном состоянии, но для выполнения ими санитарно-гигиенических и рекреационных функций требуются значительные капитальные затраты на ведение лесного хозяйства и благоустройство территории.</w:t>
      </w:r>
    </w:p>
    <w:p w:rsidR="00657317" w:rsidRDefault="00657317">
      <w:pPr>
        <w:pStyle w:val="ConsPlusNormal"/>
        <w:ind w:firstLine="540"/>
        <w:jc w:val="both"/>
      </w:pPr>
      <w:r>
        <w:t>Озеленение города проектируется как единая система озелененных территорий и открытых пространств - парков, озелененных набережных, скверов, садов, бульваров, рекреационных и парковых зон, связанных с окружающими город лесопарками и лесами зеленой зоны.</w:t>
      </w:r>
    </w:p>
    <w:p w:rsidR="00657317" w:rsidRDefault="00657317">
      <w:pPr>
        <w:pStyle w:val="ConsPlusNormal"/>
        <w:ind w:firstLine="540"/>
        <w:jc w:val="both"/>
      </w:pPr>
      <w:r>
        <w:t>В соответствии с общим архитектурно-</w:t>
      </w:r>
      <w:proofErr w:type="gramStart"/>
      <w:r>
        <w:t>планировочным решением</w:t>
      </w:r>
      <w:proofErr w:type="gramEnd"/>
      <w:r>
        <w:t xml:space="preserve"> Генерального плана проектом предусмотрено развитие пространственной непрерывности элементов природного каркаса - органичное включение в структуру города озелененных прибрежных ландшафтов вдоль реки Малая </w:t>
      </w:r>
      <w:proofErr w:type="spellStart"/>
      <w:r>
        <w:t>Кокшага</w:t>
      </w:r>
      <w:proofErr w:type="spellEnd"/>
      <w:r>
        <w:t>, долин малых рек. Проектируемая система озеленения направлена на создание выразительного архитектурного облика города, улучшение условий отдыха, оздоровление экологической обстановки.</w:t>
      </w:r>
    </w:p>
    <w:p w:rsidR="00657317" w:rsidRDefault="00657317">
      <w:pPr>
        <w:pStyle w:val="ConsPlusNormal"/>
        <w:ind w:firstLine="540"/>
        <w:jc w:val="both"/>
      </w:pPr>
      <w:r>
        <w:t>Ниже в сводном виде приводится описание основных элементов и мероприятий по формированию природного каркаса и системы озеленения города Йошкар-Ола.</w:t>
      </w:r>
    </w:p>
    <w:p w:rsidR="00657317" w:rsidRDefault="00657317">
      <w:pPr>
        <w:pStyle w:val="ConsPlusNormal"/>
        <w:ind w:firstLine="540"/>
        <w:jc w:val="both"/>
      </w:pPr>
      <w:r>
        <w:t>Планировочная структура природного каркаса</w:t>
      </w:r>
    </w:p>
    <w:p w:rsidR="00657317" w:rsidRDefault="00657317">
      <w:pPr>
        <w:pStyle w:val="ConsPlusNormal"/>
        <w:ind w:firstLine="540"/>
        <w:jc w:val="both"/>
      </w:pPr>
      <w:r>
        <w:t>I. - Особо охраняемые природные территории;</w:t>
      </w:r>
    </w:p>
    <w:p w:rsidR="00657317" w:rsidRDefault="00657317">
      <w:pPr>
        <w:pStyle w:val="ConsPlusNormal"/>
        <w:ind w:firstLine="540"/>
        <w:jc w:val="both"/>
      </w:pPr>
      <w:r>
        <w:t>II. - Природно-рекреационные комплексы городского значения:</w:t>
      </w:r>
    </w:p>
    <w:p w:rsidR="00657317" w:rsidRDefault="00657317">
      <w:pPr>
        <w:pStyle w:val="ConsPlusNormal"/>
        <w:ind w:firstLine="540"/>
        <w:jc w:val="both"/>
      </w:pPr>
      <w:r>
        <w:t>- городские озелененные территории - парки, скверы, спортивно-рекреационные зоны;</w:t>
      </w:r>
    </w:p>
    <w:p w:rsidR="00657317" w:rsidRDefault="00657317">
      <w:pPr>
        <w:pStyle w:val="ConsPlusNormal"/>
        <w:ind w:firstLine="540"/>
        <w:jc w:val="both"/>
      </w:pPr>
      <w:r>
        <w:t>- городские и пригородные леса;</w:t>
      </w:r>
    </w:p>
    <w:p w:rsidR="00657317" w:rsidRDefault="00657317">
      <w:pPr>
        <w:pStyle w:val="ConsPlusNormal"/>
        <w:ind w:firstLine="540"/>
        <w:jc w:val="both"/>
      </w:pPr>
      <w:r>
        <w:t xml:space="preserve">- озелененные долины реки Малая </w:t>
      </w:r>
      <w:proofErr w:type="spellStart"/>
      <w:r>
        <w:t>Кокшага</w:t>
      </w:r>
      <w:proofErr w:type="spellEnd"/>
      <w:r>
        <w:t xml:space="preserve"> и малых рек;</w:t>
      </w:r>
    </w:p>
    <w:p w:rsidR="00657317" w:rsidRDefault="00657317">
      <w:pPr>
        <w:pStyle w:val="ConsPlusNormal"/>
        <w:ind w:firstLine="540"/>
        <w:jc w:val="both"/>
      </w:pPr>
      <w:r>
        <w:t xml:space="preserve">- открытые пространства - водные ландшафты, </w:t>
      </w:r>
      <w:proofErr w:type="spellStart"/>
      <w:r>
        <w:t>агроландшафты</w:t>
      </w:r>
      <w:proofErr w:type="spellEnd"/>
      <w:r>
        <w:t>;</w:t>
      </w:r>
    </w:p>
    <w:p w:rsidR="00657317" w:rsidRDefault="00657317">
      <w:pPr>
        <w:pStyle w:val="ConsPlusNormal"/>
        <w:ind w:firstLine="540"/>
        <w:jc w:val="both"/>
      </w:pPr>
      <w:r>
        <w:t>- территории индивидуальной застройки с озелененными участками, садово-дачные участки;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 xml:space="preserve">- озеленение специального назначения (озеленение санитарно-защитных зон и др.). </w:t>
      </w:r>
      <w:hyperlink w:anchor="P616" w:history="1">
        <w:r>
          <w:rPr>
            <w:color w:val="0000FF"/>
          </w:rPr>
          <w:t>&lt;1&gt;</w:t>
        </w:r>
      </w:hyperlink>
    </w:p>
    <w:p w:rsidR="00657317" w:rsidRDefault="00657317">
      <w:pPr>
        <w:pStyle w:val="ConsPlusNormal"/>
        <w:ind w:firstLine="540"/>
        <w:jc w:val="both"/>
      </w:pPr>
      <w:r>
        <w:t>--------------------------------</w:t>
      </w:r>
    </w:p>
    <w:p w:rsidR="00657317" w:rsidRDefault="00657317">
      <w:pPr>
        <w:pStyle w:val="ConsPlusNormal"/>
        <w:ind w:firstLine="540"/>
        <w:jc w:val="both"/>
      </w:pPr>
      <w:bookmarkStart w:id="2" w:name="P616"/>
      <w:bookmarkEnd w:id="2"/>
      <w:r>
        <w:t>&lt;1&gt; Озеленение санитарно-защитных зон значительной части промпредприятий города не отвечает нормативным параметрам (</w:t>
      </w:r>
      <w:proofErr w:type="spellStart"/>
      <w:r w:rsidR="00755A92">
        <w:fldChar w:fldCharType="begin"/>
      </w:r>
      <w:r>
        <w:instrText>HYPERLINK "consultantplus://offline/ref=C746341984E0A84310D03F539FC5656F19C13816C647D57DB86ADE12AC70759707F3003D9669970DNCC6F"</w:instrText>
      </w:r>
      <w:r w:rsidR="00755A92">
        <w:fldChar w:fldCharType="separate"/>
      </w:r>
      <w:r>
        <w:rPr>
          <w:color w:val="0000FF"/>
        </w:rPr>
        <w:t>СанПиН</w:t>
      </w:r>
      <w:proofErr w:type="spellEnd"/>
      <w:r>
        <w:rPr>
          <w:color w:val="0000FF"/>
        </w:rPr>
        <w:t xml:space="preserve"> 2.2.1/2.1.1.1200-03</w:t>
      </w:r>
      <w:r w:rsidR="00755A92">
        <w:fldChar w:fldCharType="end"/>
      </w:r>
      <w:r>
        <w:t>). Формирование санитарно-защитных зон вокруг промпредприятий (проектирование и эксплуатация) должно выполняться в соответствии с системой действующего законодательства и современной нормативной базы.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Основу планировочной структуры природно-экологического каркаса городского округа "Город Йошкар-Ола" представляют две пространственные оси меридионального и широтного направления.</w:t>
      </w:r>
    </w:p>
    <w:p w:rsidR="00657317" w:rsidRDefault="00657317">
      <w:pPr>
        <w:pStyle w:val="ConsPlusNormal"/>
        <w:ind w:firstLine="540"/>
        <w:jc w:val="both"/>
      </w:pPr>
      <w:r>
        <w:t xml:space="preserve">Меридиональная ось имеет естественную природную компоненту в виде долины реки Малая </w:t>
      </w:r>
      <w:proofErr w:type="spellStart"/>
      <w:r>
        <w:t>Кокшага</w:t>
      </w:r>
      <w:proofErr w:type="spellEnd"/>
      <w:r>
        <w:t>, которая разделяет город на две части. Природный компле</w:t>
      </w:r>
      <w:proofErr w:type="gramStart"/>
      <w:r>
        <w:t>кс вкл</w:t>
      </w:r>
      <w:proofErr w:type="gramEnd"/>
      <w:r>
        <w:t>ючает в себя естественную экосистему реки, существующие ООПТ, парковые и спортивные зоны, формирующийся архитектурно-ландшафтный ансамбль в прибрежной части города и примыкающие с юга городские леса.</w:t>
      </w:r>
    </w:p>
    <w:p w:rsidR="00657317" w:rsidRDefault="00657317">
      <w:pPr>
        <w:pStyle w:val="ConsPlusNormal"/>
        <w:ind w:firstLine="540"/>
        <w:jc w:val="both"/>
      </w:pPr>
      <w:r>
        <w:t xml:space="preserve">На севере к городу примыкают </w:t>
      </w:r>
      <w:proofErr w:type="spellStart"/>
      <w:r>
        <w:t>агроландшафты</w:t>
      </w:r>
      <w:proofErr w:type="spellEnd"/>
      <w:r>
        <w:t>, а также природный комплекс, имеющий статус особо охраняемой природной территории, - "Дубовая роща".</w:t>
      </w:r>
    </w:p>
    <w:p w:rsidR="00657317" w:rsidRDefault="00657317">
      <w:pPr>
        <w:pStyle w:val="ConsPlusNormal"/>
        <w:ind w:firstLine="540"/>
        <w:jc w:val="both"/>
      </w:pPr>
      <w:r>
        <w:t>В продолжени</w:t>
      </w:r>
      <w:proofErr w:type="gramStart"/>
      <w:r>
        <w:t>и</w:t>
      </w:r>
      <w:proofErr w:type="gramEnd"/>
      <w:r>
        <w:t xml:space="preserve"> композиции на ось "нанизывается" </w:t>
      </w:r>
      <w:proofErr w:type="spellStart"/>
      <w:r>
        <w:t>обслуживающе-рекреационная</w:t>
      </w:r>
      <w:proofErr w:type="spellEnd"/>
      <w:r>
        <w:t xml:space="preserve"> зона с благоустроенными набережными, формируется мощная спортивно-рекреационная территория - зона с развитой инфраструктурой.</w:t>
      </w:r>
    </w:p>
    <w:p w:rsidR="00657317" w:rsidRDefault="00657317">
      <w:pPr>
        <w:pStyle w:val="ConsPlusNormal"/>
        <w:ind w:firstLine="540"/>
        <w:jc w:val="both"/>
      </w:pPr>
      <w:r>
        <w:t xml:space="preserve">Ниже по течению реки, на побережье выделяется </w:t>
      </w:r>
      <w:proofErr w:type="spellStart"/>
      <w:r>
        <w:t>гостинично-развлекательный</w:t>
      </w:r>
      <w:proofErr w:type="spellEnd"/>
      <w:r>
        <w:t xml:space="preserve"> комплекс, "перетекающий" в большое зеленое пространство парка 400-летия Йошкар-Олы с центральным городским пляжем.</w:t>
      </w:r>
    </w:p>
    <w:p w:rsidR="00657317" w:rsidRDefault="00657317">
      <w:pPr>
        <w:pStyle w:val="ConsPlusNormal"/>
        <w:ind w:firstLine="540"/>
        <w:jc w:val="both"/>
      </w:pPr>
      <w:r>
        <w:t>Завершением меридиональной оси в пределах границ городского округа является природный комплекс "Сосновая роща", также имеющий статус ООПТ. Сосны-долгожители, средний возраст которых 170 лет, украшают лесопарковый ландшафт своей монументальностью. "Сосновая роща" соединяется с зеленым массивом городских лесов и плавно переходит в пригородную зону.</w:t>
      </w:r>
    </w:p>
    <w:p w:rsidR="00657317" w:rsidRDefault="00657317">
      <w:pPr>
        <w:pStyle w:val="ConsPlusNormal"/>
        <w:ind w:firstLine="540"/>
        <w:jc w:val="both"/>
      </w:pPr>
      <w:r>
        <w:t>Широтная ось природно-экологического каркаса городского округа "Город Йошкар-Ола" имеет искусственную урбанистическую компоненту, способствующую формированию образа столичного города, и включает систему бульваров и парковых пространств.</w:t>
      </w:r>
    </w:p>
    <w:p w:rsidR="00657317" w:rsidRDefault="00657317">
      <w:pPr>
        <w:pStyle w:val="ConsPlusNormal"/>
        <w:ind w:firstLine="540"/>
        <w:jc w:val="both"/>
      </w:pPr>
      <w:r>
        <w:t xml:space="preserve">Начало оси "запад - восток" начинается вдоль </w:t>
      </w:r>
      <w:proofErr w:type="spellStart"/>
      <w:r>
        <w:t>Козьмодемьянского</w:t>
      </w:r>
      <w:proofErr w:type="spellEnd"/>
      <w:r>
        <w:t xml:space="preserve"> шоссе и ул. </w:t>
      </w:r>
      <w:proofErr w:type="spellStart"/>
      <w:r>
        <w:t>Й.Йырли</w:t>
      </w:r>
      <w:proofErr w:type="spellEnd"/>
      <w:r>
        <w:t>, формируя элемент рекреационной зоны линейного характера (бульвар).</w:t>
      </w:r>
    </w:p>
    <w:p w:rsidR="00657317" w:rsidRDefault="00657317">
      <w:pPr>
        <w:pStyle w:val="ConsPlusNormal"/>
        <w:ind w:firstLine="540"/>
        <w:jc w:val="both"/>
      </w:pPr>
      <w:r>
        <w:t>По мере продвижения с запада на восток на зеленую ось (бульвар Победы) "нанизывается" территория парка Победы и большая спортивная зона стадиона "Дружба", образуя зеленые ареалы в формирующейся общественно-жилой застройке.</w:t>
      </w:r>
    </w:p>
    <w:p w:rsidR="00657317" w:rsidRDefault="00657317">
      <w:pPr>
        <w:pStyle w:val="ConsPlusNormal"/>
        <w:ind w:firstLine="540"/>
        <w:jc w:val="both"/>
      </w:pPr>
      <w:r>
        <w:t xml:space="preserve">Бульвар </w:t>
      </w:r>
      <w:proofErr w:type="spellStart"/>
      <w:r>
        <w:t>Чавайна</w:t>
      </w:r>
      <w:proofErr w:type="spellEnd"/>
      <w:r>
        <w:t xml:space="preserve"> является главным линейным планировочным элементом зеленой системы города, соединяя правобережную и левобережную части Йошкар-Олы.</w:t>
      </w:r>
    </w:p>
    <w:p w:rsidR="00657317" w:rsidRDefault="00657317">
      <w:pPr>
        <w:pStyle w:val="ConsPlusNormal"/>
        <w:ind w:firstLine="540"/>
        <w:jc w:val="both"/>
      </w:pPr>
      <w:r>
        <w:t>ЦПКиО им. 30-летия ВЛКСМ является местом пересечения двух природно-экологических планировочных осей и в то же время зеленым ядром исторического центра города.</w:t>
      </w:r>
    </w:p>
    <w:p w:rsidR="00657317" w:rsidRDefault="00657317">
      <w:pPr>
        <w:pStyle w:val="ConsPlusNormal"/>
        <w:ind w:firstLine="540"/>
        <w:jc w:val="both"/>
      </w:pPr>
      <w:r>
        <w:t>Пешеходный мост, соединяющий центральную часть города с левобережными микрорайонами ("</w:t>
      </w:r>
      <w:proofErr w:type="spellStart"/>
      <w:r>
        <w:t>Сомбатхей</w:t>
      </w:r>
      <w:proofErr w:type="spellEnd"/>
      <w:r>
        <w:t xml:space="preserve">", "Ленинский" и "Центральный"), является продолжением широтной планировочной оси, переходя в бульвар Данилова и завершаясь парком им. Гагарина и Ботаническим садом-институтом </w:t>
      </w:r>
      <w:proofErr w:type="spellStart"/>
      <w:r>
        <w:t>МарГТУ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>В проекте разработана планировочная концепция развития природного каркаса территории и системы озеленения города, определены границы природно-рекреационных территорий, проведена их классификация и установлены основные требования по режиму использования и охраны.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даны предложения по созданию системы озелененных территорий (парковые зоны, скверы, сады, бульвары) и спортивно-рекреационных зон в районах нового жилищного строительства.</w:t>
      </w:r>
    </w:p>
    <w:p w:rsidR="00657317" w:rsidRDefault="00657317">
      <w:pPr>
        <w:pStyle w:val="ConsPlusNormal"/>
        <w:ind w:firstLine="540"/>
        <w:jc w:val="both"/>
      </w:pPr>
      <w:r>
        <w:t>Проектом планируется довести обеспеченность зелеными насаждениями общего пользования до 16 кв. м на одного жителя Йошкар-Олы.</w:t>
      </w:r>
    </w:p>
    <w:p w:rsidR="00657317" w:rsidRDefault="00657317">
      <w:pPr>
        <w:pStyle w:val="ConsPlusNormal"/>
        <w:ind w:firstLine="540"/>
        <w:jc w:val="both"/>
      </w:pPr>
      <w:r>
        <w:t xml:space="preserve">В систему рекреационных зон территории городского округа включены городские пляжи. </w:t>
      </w:r>
      <w:r>
        <w:lastRenderedPageBreak/>
        <w:t>Генеральным планом предлагается расширение существующего пляжа в парке им. 400-летия Йошкар-Олы и устройство нового в рекреационной зоне южнее лесопарка "Дубовая Роща". Оборудование и уровень благоустройства пляжей должны соответствовать действующим нормативам.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6.5. Развитие транспортной инфраструктуры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Решение проблем развития транспортной инфраструктуры Йошкар-Олы - одна их приоритетных задач, определяющих возможность активизации экономических, культурных связей города и улучшение качества жизни.</w:t>
      </w:r>
    </w:p>
    <w:p w:rsidR="00657317" w:rsidRDefault="00657317">
      <w:pPr>
        <w:pStyle w:val="ConsPlusNormal"/>
        <w:ind w:firstLine="540"/>
        <w:jc w:val="both"/>
      </w:pPr>
      <w:r>
        <w:t>Внешний транспорт.</w:t>
      </w:r>
    </w:p>
    <w:p w:rsidR="00657317" w:rsidRDefault="00657317">
      <w:pPr>
        <w:pStyle w:val="ConsPlusNormal"/>
        <w:ind w:firstLine="540"/>
        <w:jc w:val="both"/>
      </w:pPr>
      <w:r>
        <w:t>Одной из главных предпосылок социально-экономического и градостроительного развития Йошкар-Олы является совершенствование внешнего транспортного комплекса, включающего в себя железнодорожный и автомобильный транспорт.</w:t>
      </w:r>
    </w:p>
    <w:p w:rsidR="00657317" w:rsidRDefault="00657317">
      <w:pPr>
        <w:pStyle w:val="ConsPlusNormal"/>
        <w:ind w:firstLine="540"/>
        <w:jc w:val="both"/>
      </w:pPr>
      <w:r>
        <w:t>Мероприятия по совершенствованию и развитию внешнего транспорта предложены в Генеральном плане с учетом федеральных, региональных и республиканских программ. Проектные предложения предусматривают усиление внешних транспортных связей городского округа "Город Йошкар-Ола" с другими регионами страны и населенными пунктами Республики Марий Эл путем развития всех видов внешнего транспорта и направлены также на решение существующих транспортных проблем города, поддержание устойчивости, совершенствования имеющихся объектов и сетей внешнего транспорта, улучшения экологического состояния городской среды.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предусмотрено:</w:t>
      </w:r>
    </w:p>
    <w:p w:rsidR="00657317" w:rsidRDefault="00657317">
      <w:pPr>
        <w:pStyle w:val="ConsPlusNormal"/>
        <w:ind w:firstLine="540"/>
        <w:jc w:val="both"/>
      </w:pPr>
      <w:r>
        <w:t>- реконструкция по параметрам I - II технической категории автодороги "Вятка" - формирование восточного маршрута основного автодорожного коридора РФ "Северо-запад - Поволжье - Юг";</w:t>
      </w:r>
    </w:p>
    <w:p w:rsidR="00657317" w:rsidRDefault="00657317">
      <w:pPr>
        <w:pStyle w:val="ConsPlusNormal"/>
        <w:ind w:firstLine="540"/>
        <w:jc w:val="both"/>
      </w:pPr>
      <w:r>
        <w:t>- реконструкция автодороги Йошкар-Ола - Козьмодемьянск по параметрам I - II технической категории в рамках создания широтной транспортной оси, позволяющей кратчайшим путем соединить Центр, Нижегородскую область, Марий Эл и Удмуртию. В состав этой оси на территории республики входят автодороги Козьмодемьянск - Йошкар-Ола и Йошкар-Ола - Уржум;</w:t>
      </w:r>
    </w:p>
    <w:p w:rsidR="00657317" w:rsidRDefault="00657317">
      <w:pPr>
        <w:pStyle w:val="ConsPlusNormal"/>
        <w:ind w:firstLine="540"/>
        <w:jc w:val="both"/>
      </w:pPr>
      <w:r>
        <w:t>- строительство нового участка подхода к городу автодороги Йошкар-Ола - Яранск;</w:t>
      </w:r>
    </w:p>
    <w:p w:rsidR="00657317" w:rsidRDefault="00657317">
      <w:pPr>
        <w:pStyle w:val="ConsPlusNormal"/>
        <w:ind w:firstLine="540"/>
        <w:jc w:val="both"/>
      </w:pPr>
      <w:r>
        <w:t>- реконструкция автодороги Йошкар-Ола - Зеленодольск по параметрам I - II технической категории;</w:t>
      </w:r>
    </w:p>
    <w:p w:rsidR="00657317" w:rsidRDefault="00657317">
      <w:pPr>
        <w:pStyle w:val="ConsPlusNormal"/>
        <w:ind w:firstLine="540"/>
        <w:jc w:val="both"/>
      </w:pPr>
      <w:r>
        <w:t>- строительство северного и западного участков обходной автомобильной дороги - создание полного автодорожного обхода с целью обеспечения пропуска транзитного автотранспорта в обход города;</w:t>
      </w:r>
    </w:p>
    <w:p w:rsidR="00657317" w:rsidRDefault="00657317">
      <w:pPr>
        <w:pStyle w:val="ConsPlusNormal"/>
        <w:ind w:firstLine="540"/>
        <w:jc w:val="both"/>
      </w:pPr>
      <w:r>
        <w:t>- реконструкция территориальных автодорог и создание единой системы региональных автомагистралей городского округа "Город Йошкар-Ола" и его пригородной зоны;</w:t>
      </w:r>
    </w:p>
    <w:p w:rsidR="00657317" w:rsidRDefault="00657317">
      <w:pPr>
        <w:pStyle w:val="ConsPlusNormal"/>
        <w:ind w:firstLine="540"/>
        <w:jc w:val="both"/>
      </w:pPr>
      <w:r>
        <w:t>- реконструкция железной дороги с учетом продления ее в Кировскую область до северной ветки Транссиба;</w:t>
      </w:r>
    </w:p>
    <w:p w:rsidR="00657317" w:rsidRDefault="00657317">
      <w:pPr>
        <w:pStyle w:val="ConsPlusNormal"/>
        <w:ind w:firstLine="540"/>
        <w:jc w:val="both"/>
      </w:pPr>
      <w:r>
        <w:t xml:space="preserve">- реконструкция </w:t>
      </w:r>
      <w:proofErr w:type="spellStart"/>
      <w:r>
        <w:t>Йошкар-Олинского</w:t>
      </w:r>
      <w:proofErr w:type="spellEnd"/>
      <w:r>
        <w:t xml:space="preserve"> железнодорожного узла, включающая поэтапное обновление и модернизацию основных объектов железнодорожного транспорта, увеличение и модернизацию парка подвижного состава пригородного сообщения;</w:t>
      </w:r>
    </w:p>
    <w:p w:rsidR="00657317" w:rsidRDefault="00657317">
      <w:pPr>
        <w:pStyle w:val="ConsPlusNormal"/>
        <w:ind w:firstLine="540"/>
        <w:jc w:val="both"/>
      </w:pPr>
      <w:r>
        <w:t>- развитие инфраструктуры воздушного транспорта с целью увеличения значения Йошкар-Олы в российских и международных транспортных перевозках;</w:t>
      </w:r>
    </w:p>
    <w:p w:rsidR="00657317" w:rsidRDefault="00657317">
      <w:pPr>
        <w:pStyle w:val="ConsPlusNormal"/>
        <w:ind w:firstLine="540"/>
        <w:jc w:val="both"/>
      </w:pPr>
      <w:r>
        <w:t xml:space="preserve">- размещение терминалов и </w:t>
      </w:r>
      <w:proofErr w:type="spellStart"/>
      <w:r>
        <w:t>логистических</w:t>
      </w:r>
      <w:proofErr w:type="spellEnd"/>
      <w:r>
        <w:t xml:space="preserve"> центров грузового автомобильного транспорта в зоне обходных автодорог.</w:t>
      </w:r>
    </w:p>
    <w:p w:rsidR="00657317" w:rsidRDefault="00657317">
      <w:pPr>
        <w:pStyle w:val="ConsPlusNormal"/>
        <w:ind w:firstLine="540"/>
        <w:jc w:val="both"/>
      </w:pPr>
      <w:r>
        <w:t xml:space="preserve">Магистральная улично-дорожная сеть. Городской транспорт. Развитие транспортной инфраструктуры Йошкар-Олы является первоочередной социальной и </w:t>
      </w:r>
      <w:proofErr w:type="spellStart"/>
      <w:r>
        <w:t>градостроительно-инженерной</w:t>
      </w:r>
      <w:proofErr w:type="spellEnd"/>
      <w:r>
        <w:t xml:space="preserve">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657317" w:rsidRDefault="00657317">
      <w:pPr>
        <w:pStyle w:val="ConsPlusNormal"/>
        <w:ind w:firstLine="540"/>
        <w:jc w:val="both"/>
      </w:pPr>
      <w:r>
        <w:t>К основным мероприятиям по развитию магистральной улично-дорожной сети, обеспечивающим надлежащую пропускную способность, надежность и безопасность движения транспорта и пешеходов, относятся: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- организация трасс общегородского значения для усиления транспортных связей между районами города и создания дополнительных выходов на внешние автодороги по следующим основным направлениям:</w:t>
      </w:r>
    </w:p>
    <w:p w:rsidR="00657317" w:rsidRDefault="00657317">
      <w:pPr>
        <w:pStyle w:val="ConsPlusNormal"/>
        <w:ind w:firstLine="540"/>
        <w:jc w:val="both"/>
      </w:pPr>
      <w:r>
        <w:t xml:space="preserve">- </w:t>
      </w:r>
      <w:proofErr w:type="spellStart"/>
      <w:r>
        <w:t>Санчурский</w:t>
      </w:r>
      <w:proofErr w:type="spellEnd"/>
      <w:r>
        <w:t xml:space="preserve"> тракт - ул. Дружбы - ул. </w:t>
      </w:r>
      <w:proofErr w:type="gramStart"/>
      <w:r>
        <w:t>Водопроводная</w:t>
      </w:r>
      <w:proofErr w:type="gramEnd"/>
      <w:r>
        <w:t xml:space="preserve"> - </w:t>
      </w:r>
      <w:proofErr w:type="spellStart"/>
      <w:r>
        <w:t>Сернурский</w:t>
      </w:r>
      <w:proofErr w:type="spellEnd"/>
      <w:r>
        <w:t xml:space="preserve"> тракт;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- ул. </w:t>
      </w:r>
      <w:proofErr w:type="spellStart"/>
      <w:r>
        <w:t>Козьмодемьянский</w:t>
      </w:r>
      <w:proofErr w:type="spellEnd"/>
      <w:r>
        <w:t xml:space="preserve"> тракт - ул. </w:t>
      </w:r>
      <w:proofErr w:type="spellStart"/>
      <w:r>
        <w:t>Й.Кырли</w:t>
      </w:r>
      <w:proofErr w:type="spellEnd"/>
      <w:r>
        <w:t xml:space="preserve"> - ул. Красноармейская - ул. Воинов-интернационалистов - ул. Ленинградская с выходом на а/</w:t>
      </w:r>
      <w:proofErr w:type="spellStart"/>
      <w:r>
        <w:t>д</w:t>
      </w:r>
      <w:proofErr w:type="spellEnd"/>
      <w:r>
        <w:t xml:space="preserve"> "Вятка";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 xml:space="preserve">- ул. Крылова - ул. Первомайская с выходом на </w:t>
      </w:r>
      <w:proofErr w:type="spellStart"/>
      <w:r>
        <w:t>Оршанский</w:t>
      </w:r>
      <w:proofErr w:type="spellEnd"/>
      <w:r>
        <w:t xml:space="preserve"> тракт;</w:t>
      </w:r>
    </w:p>
    <w:p w:rsidR="00657317" w:rsidRDefault="00657317">
      <w:pPr>
        <w:pStyle w:val="ConsPlusNormal"/>
        <w:ind w:firstLine="540"/>
        <w:jc w:val="both"/>
      </w:pPr>
      <w:r>
        <w:t xml:space="preserve">- ул. К.Маркса с выходом на </w:t>
      </w:r>
      <w:proofErr w:type="spellStart"/>
      <w:r>
        <w:t>Кокшайский</w:t>
      </w:r>
      <w:proofErr w:type="spellEnd"/>
      <w:r>
        <w:t xml:space="preserve"> тракт;</w:t>
      </w:r>
    </w:p>
    <w:p w:rsidR="00657317" w:rsidRDefault="00657317">
      <w:pPr>
        <w:pStyle w:val="ConsPlusNormal"/>
        <w:ind w:firstLine="540"/>
        <w:jc w:val="both"/>
      </w:pPr>
      <w:r>
        <w:t xml:space="preserve">- ул. Кирова и ее продолжение с выходами на </w:t>
      </w:r>
      <w:proofErr w:type="spellStart"/>
      <w:r>
        <w:t>Сернурский</w:t>
      </w:r>
      <w:proofErr w:type="spellEnd"/>
      <w:r>
        <w:t xml:space="preserve"> тракт и на а/</w:t>
      </w:r>
      <w:proofErr w:type="spellStart"/>
      <w:r>
        <w:t>д</w:t>
      </w:r>
      <w:proofErr w:type="spellEnd"/>
      <w:r>
        <w:t xml:space="preserve"> "Вятка" в районе примыкания к ней обхода пос. </w:t>
      </w:r>
      <w:proofErr w:type="spellStart"/>
      <w:r>
        <w:t>Куяр</w:t>
      </w:r>
      <w:proofErr w:type="spellEnd"/>
      <w:r>
        <w:t xml:space="preserve"> автодорогой Йошкар-Ола - Зеленодольск;</w:t>
      </w:r>
    </w:p>
    <w:p w:rsidR="00657317" w:rsidRDefault="00657317">
      <w:pPr>
        <w:pStyle w:val="ConsPlusNormal"/>
        <w:ind w:firstLine="540"/>
        <w:jc w:val="both"/>
      </w:pPr>
      <w:r>
        <w:t xml:space="preserve">- ул. Машиностроителей - ул. </w:t>
      </w:r>
      <w:proofErr w:type="gramStart"/>
      <w:r>
        <w:t>Аленкино</w:t>
      </w:r>
      <w:proofErr w:type="gramEnd"/>
      <w:r>
        <w:t xml:space="preserve"> с выходом на </w:t>
      </w:r>
      <w:proofErr w:type="spellStart"/>
      <w:r>
        <w:t>Козьмодемьянский</w:t>
      </w:r>
      <w:proofErr w:type="spellEnd"/>
      <w:r>
        <w:t xml:space="preserve"> тракт и в перспективе (через ул. Халтурина) на </w:t>
      </w:r>
      <w:proofErr w:type="spellStart"/>
      <w:r>
        <w:t>Оршанский</w:t>
      </w:r>
      <w:proofErr w:type="spellEnd"/>
      <w:r>
        <w:t xml:space="preserve"> тракт;</w:t>
      </w:r>
    </w:p>
    <w:p w:rsidR="00657317" w:rsidRDefault="00657317">
      <w:pPr>
        <w:pStyle w:val="ConsPlusNormal"/>
        <w:ind w:firstLine="540"/>
        <w:jc w:val="both"/>
      </w:pPr>
      <w:r>
        <w:t>- Ленинский проспект - ул. Лебедева - ул. Мира с выходом на а/</w:t>
      </w:r>
      <w:proofErr w:type="spellStart"/>
      <w:r>
        <w:t>д</w:t>
      </w:r>
      <w:proofErr w:type="spellEnd"/>
      <w:r>
        <w:t xml:space="preserve"> "Вятка";</w:t>
      </w:r>
    </w:p>
    <w:p w:rsidR="00657317" w:rsidRDefault="00657317">
      <w:pPr>
        <w:pStyle w:val="ConsPlusNormal"/>
        <w:ind w:firstLine="540"/>
        <w:jc w:val="both"/>
      </w:pPr>
      <w:r>
        <w:t xml:space="preserve">- ул. Строителей - новая юго-восточная магистраль - ул. Советская с выходами на </w:t>
      </w:r>
      <w:proofErr w:type="spellStart"/>
      <w:r>
        <w:t>Сернурский</w:t>
      </w:r>
      <w:proofErr w:type="spellEnd"/>
      <w:r>
        <w:t xml:space="preserve"> и </w:t>
      </w:r>
      <w:proofErr w:type="spellStart"/>
      <w:r>
        <w:t>Санчурский</w:t>
      </w:r>
      <w:proofErr w:type="spellEnd"/>
      <w:r>
        <w:t xml:space="preserve"> тракты;</w:t>
      </w:r>
    </w:p>
    <w:p w:rsidR="00657317" w:rsidRDefault="00657317">
      <w:pPr>
        <w:pStyle w:val="ConsPlusNormal"/>
        <w:ind w:firstLine="540"/>
        <w:jc w:val="both"/>
      </w:pPr>
      <w:r>
        <w:t>- увеличение пропускной способности наиболее загруженных участков и узлов магистральной сети путем создания на основных направлениях дублирующих связей и устройства транспортных развязок с организацией перекрестно-кольцевого движения;</w:t>
      </w:r>
    </w:p>
    <w:p w:rsidR="00657317" w:rsidRDefault="00657317">
      <w:pPr>
        <w:pStyle w:val="ConsPlusNormal"/>
        <w:ind w:firstLine="540"/>
        <w:jc w:val="both"/>
      </w:pPr>
      <w:r>
        <w:t>- организация системы магистральных улиц и дорог для пропуска основных потоков грузового автотранспорта, по возможности, вне селитебных территорий;</w:t>
      </w:r>
    </w:p>
    <w:p w:rsidR="00657317" w:rsidRDefault="00657317">
      <w:pPr>
        <w:pStyle w:val="ConsPlusNormal"/>
        <w:ind w:firstLine="540"/>
        <w:jc w:val="both"/>
      </w:pPr>
      <w:r>
        <w:t>- развитие сети магистральных улиц районного значения для улучшения транспортного обслуживания жилых районов города и обеспечения надлежащей плотности транспортной сети в целом и ее пешеходной доступности;</w:t>
      </w:r>
    </w:p>
    <w:p w:rsidR="00657317" w:rsidRDefault="00657317">
      <w:pPr>
        <w:pStyle w:val="ConsPlusNormal"/>
        <w:ind w:firstLine="540"/>
        <w:jc w:val="both"/>
      </w:pPr>
      <w:r>
        <w:t>- оснащение магистральной улично-дорожной сети необходимыми транспортными сооружениями - мостами, путепроводами;</w:t>
      </w:r>
    </w:p>
    <w:p w:rsidR="00657317" w:rsidRDefault="00657317">
      <w:pPr>
        <w:pStyle w:val="ConsPlusNormal"/>
        <w:ind w:firstLine="540"/>
        <w:jc w:val="both"/>
      </w:pPr>
      <w:r>
        <w:t xml:space="preserve">- создание системы пешеходных связей в центральной части города, строительство пешеходного моста через реку Малая </w:t>
      </w:r>
      <w:proofErr w:type="spellStart"/>
      <w:r>
        <w:t>Кокшага</w:t>
      </w:r>
      <w:proofErr w:type="spellEnd"/>
      <w:r>
        <w:t xml:space="preserve"> и внеуличных пешеходных переходов;</w:t>
      </w:r>
    </w:p>
    <w:p w:rsidR="00657317" w:rsidRDefault="00657317">
      <w:pPr>
        <w:pStyle w:val="ConsPlusNormal"/>
        <w:ind w:firstLine="540"/>
        <w:jc w:val="both"/>
      </w:pPr>
      <w:r>
        <w:t>- разгрузка центра города от легковых автомобилей путем отвода транзитного движения, создания "перехватывающих" автостоянок у въездов в центр и в город.</w:t>
      </w:r>
    </w:p>
    <w:p w:rsidR="00657317" w:rsidRDefault="00657317">
      <w:pPr>
        <w:pStyle w:val="ConsPlusNormal"/>
        <w:ind w:firstLine="540"/>
        <w:jc w:val="both"/>
      </w:pPr>
      <w:r>
        <w:t xml:space="preserve">Предлагаемая структура магистральной сети общегородского значения с дублирующими связями, дополнительными выходами на внешние автодороги, оснащенная необходимым и достаточным количеством искусственных сооружений, способна обеспечить надежность транспортных </w:t>
      </w:r>
      <w:proofErr w:type="gramStart"/>
      <w:r>
        <w:t>связей</w:t>
      </w:r>
      <w:proofErr w:type="gramEnd"/>
      <w:r>
        <w:t xml:space="preserve"> как внутригородского характера, так и с территориями, граничащими с городским округом "Город Йошкар-Ола".</w:t>
      </w:r>
    </w:p>
    <w:p w:rsidR="00657317" w:rsidRDefault="00657317">
      <w:pPr>
        <w:pStyle w:val="ConsPlusNormal"/>
        <w:ind w:firstLine="540"/>
        <w:jc w:val="both"/>
      </w:pPr>
      <w:r>
        <w:t>Для улучшения транспортного обслуживания проектом предлагается система мероприятий по развитию сетей массового пассажирского транспорта, которая должна обеспечить потребности жителей в поездках с наименьшими затратами времени и достаточным комфортом.</w:t>
      </w:r>
    </w:p>
    <w:p w:rsidR="00657317" w:rsidRDefault="00657317">
      <w:pPr>
        <w:pStyle w:val="ConsPlusNormal"/>
        <w:ind w:firstLine="540"/>
        <w:jc w:val="both"/>
      </w:pPr>
      <w:r>
        <w:t>- Развитие линий троллейбуса в Центральном районе и в районы нового многоэтажного строительства.</w:t>
      </w:r>
    </w:p>
    <w:p w:rsidR="00657317" w:rsidRDefault="00657317">
      <w:pPr>
        <w:pStyle w:val="ConsPlusNormal"/>
        <w:ind w:firstLine="540"/>
        <w:jc w:val="both"/>
      </w:pPr>
      <w:r>
        <w:t>- Развитие автобусного сообщения на связях с территориями нового строительства и с населенными пунктами, входящими в городской округ. На связях дальних районов города с общегородским центром и между собой предлагается организация экспрессных линий.</w:t>
      </w:r>
    </w:p>
    <w:p w:rsidR="00657317" w:rsidRDefault="00657317">
      <w:pPr>
        <w:pStyle w:val="ConsPlusNormal"/>
        <w:ind w:firstLine="540"/>
        <w:jc w:val="both"/>
      </w:pPr>
      <w:r>
        <w:t>- Строительство многоярусных гаражей, паркингов, в том числе с использованием подземного пространства.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трех автостанций на окраинах около конечных остановок общественного транспорта: на </w:t>
      </w:r>
      <w:proofErr w:type="spellStart"/>
      <w:r>
        <w:t>Сернурском</w:t>
      </w:r>
      <w:proofErr w:type="spellEnd"/>
      <w:r>
        <w:t xml:space="preserve"> тракте, на Козьмодемьянском тракте, на ул. Мира (в районе микрорайона "</w:t>
      </w:r>
      <w:proofErr w:type="gramStart"/>
      <w:r>
        <w:t>Звездный</w:t>
      </w:r>
      <w:proofErr w:type="gramEnd"/>
      <w:r>
        <w:t>").</w:t>
      </w:r>
    </w:p>
    <w:p w:rsidR="00657317" w:rsidRDefault="00657317">
      <w:pPr>
        <w:pStyle w:val="ConsPlusNormal"/>
        <w:ind w:firstLine="540"/>
        <w:jc w:val="both"/>
      </w:pPr>
      <w:r>
        <w:t xml:space="preserve">Намечены поэтапные мероприятия по реконструкции и развитию транспортной инфраструктуры. Основными первоочередными мероприятиями являются </w:t>
      </w:r>
      <w:proofErr w:type="gramStart"/>
      <w:r>
        <w:t>следующие</w:t>
      </w:r>
      <w:proofErr w:type="gramEnd"/>
      <w:r>
        <w:t>: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- реконструкция участка ул. Первомайской с организацией одностороннего движения (в паре с </w:t>
      </w:r>
      <w:proofErr w:type="spellStart"/>
      <w:r>
        <w:t>Оршанским</w:t>
      </w:r>
      <w:proofErr w:type="spellEnd"/>
      <w:r>
        <w:t xml:space="preserve"> шоссе) с выходом на а/</w:t>
      </w:r>
      <w:proofErr w:type="spellStart"/>
      <w:r>
        <w:t>д</w:t>
      </w:r>
      <w:proofErr w:type="spellEnd"/>
      <w:r>
        <w:t xml:space="preserve"> Йошкар-Ола - Яранск;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 xml:space="preserve">- строительство магистрали по продолжению ул. Кирова до </w:t>
      </w:r>
      <w:proofErr w:type="spellStart"/>
      <w:r>
        <w:t>Сернурского</w:t>
      </w:r>
      <w:proofErr w:type="spellEnd"/>
      <w:r>
        <w:t xml:space="preserve"> тракта и до ул. Строителей со строительством моста через реку Малая </w:t>
      </w:r>
      <w:proofErr w:type="spellStart"/>
      <w:r>
        <w:t>Кокшага</w:t>
      </w:r>
      <w:proofErr w:type="spellEnd"/>
      <w:r>
        <w:t xml:space="preserve"> и путепровода через железнодорожную линию Зеленый Дол - Яранск;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- строительство магистрали на связи ул. Кирова и ул. Строителей;</w:t>
      </w:r>
    </w:p>
    <w:p w:rsidR="00657317" w:rsidRDefault="00657317">
      <w:pPr>
        <w:pStyle w:val="ConsPlusNormal"/>
        <w:ind w:firstLine="540"/>
        <w:jc w:val="both"/>
      </w:pPr>
      <w:r>
        <w:t>- строительство участка ул. Воинов-интернационалистов от ул. Кирова до ул. Мира;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магистрали по ул. Репина и ул. </w:t>
      </w:r>
      <w:proofErr w:type="spellStart"/>
      <w:r>
        <w:t>Кожино</w:t>
      </w:r>
      <w:proofErr w:type="spellEnd"/>
      <w:r>
        <w:t xml:space="preserve"> от ул. Соловьева до ул. Строителей;</w:t>
      </w:r>
    </w:p>
    <w:p w:rsidR="00657317" w:rsidRDefault="00657317">
      <w:pPr>
        <w:pStyle w:val="ConsPlusNormal"/>
        <w:ind w:firstLine="540"/>
        <w:jc w:val="both"/>
      </w:pPr>
      <w:r>
        <w:t>- реконструкция ряда основных магистральных улиц и их участков: ул. Водопроводной, Дружбы, Строителей, К.Маркса, Красноармейской, Лебедева и др.;</w:t>
      </w:r>
    </w:p>
    <w:p w:rsidR="00657317" w:rsidRDefault="00657317">
      <w:pPr>
        <w:pStyle w:val="ConsPlusNormal"/>
        <w:ind w:firstLine="540"/>
        <w:jc w:val="both"/>
      </w:pPr>
      <w:r>
        <w:t>- строительство путепровода по ул. Строителей;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магистрали по ул. </w:t>
      </w:r>
      <w:proofErr w:type="spellStart"/>
      <w:r>
        <w:t>Чернякова</w:t>
      </w:r>
      <w:proofErr w:type="spellEnd"/>
      <w:r>
        <w:t xml:space="preserve"> и ул. Аленкино;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- строительство и реконструкция кольцевых транспортных развязок на пересечениях: ул. Панфилова - ул. К.Маркса, ул. Воинов-интернационалистов - ул. Мира, ул. К.Маркса - ул. Строителей, ул. Панфилова - ул. Первомайской, ул. Водопроводной - ул. Чапаева.</w:t>
      </w:r>
      <w:proofErr w:type="gramEnd"/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6.6. Охрана окружающей среды. Санитарная очистка территории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Эколого-градостроительная стратегия Генерального плана городского округа "Город Йошкар-Ола" направлена на обеспечение устойчивого и экологически безопасного развития территории,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В проекте выполнен комплексный эколого-градостроительный анализ состояния окружающей среды города, выявлены источники вредного воздействия на здоровье населения и окружающую среду, выявлены объекты экологического риска, проведено ранжирование промышленных объектов по уровню экологической опасности, построены санитарно-защитные зоны от промышленно-коммунальных предприятий, объектов транспортной и инженерной инфраструктуры, определены экологически проблемные территории (Южный промышленный район и Центральный планировочный район).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Предусмотрены планировочные мероприятия, направленные на снижение вредного воздействия на окружающую среду производственных объектов, транспорта, развитие инженерной инфраструктуры, разработаны мероприятия по усовершенствованию санитарной очистки территории.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Проектом предусмотрена реализация мероприятий, заложенных в </w:t>
      </w:r>
      <w:hyperlink r:id="rId42" w:history="1">
        <w:r>
          <w:rPr>
            <w:color w:val="0000FF"/>
          </w:rPr>
          <w:t>подпрограмме</w:t>
        </w:r>
      </w:hyperlink>
      <w:r>
        <w:t xml:space="preserve"> "Регулирование качества окружающей среды" Республиканской целевой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"Экология и природные ресурсы Республики Марий Эл" на 2003 - 2010 годы (составная часть федеральной целевой программы "Экология и природные ресурсы России (2002 - 2010 годы)"), целью которой является улучшение состояния окружающей среды, предотвращение деградации природных компонентов и снижение влияния экологического фактора на здоровье населения Республики Марий Эл.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Планировочные мероприятия Генерального плана имеют комплексный характер и направлены на улучшение экологической и санитарно-гигиенической ситуации:</w:t>
      </w:r>
    </w:p>
    <w:p w:rsidR="00657317" w:rsidRDefault="00657317">
      <w:pPr>
        <w:pStyle w:val="ConsPlusNormal"/>
        <w:ind w:firstLine="540"/>
        <w:jc w:val="both"/>
      </w:pPr>
      <w:r>
        <w:t>1. Оптимизация зонирования территории городского округа "Город Йошкар-Ола". Проектное зонирование предусматривает выделение селитебной, рекреационной, производственной и других зон для целей локализации указанных функций при градостроительном развитии города. Развитие селитебной и рекреационной зон города планируется на наиболее благоприятных в экологическом отношении территориях (на западе, востоке и северо-востоке территории города);</w:t>
      </w:r>
    </w:p>
    <w:p w:rsidR="00657317" w:rsidRDefault="00657317">
      <w:pPr>
        <w:pStyle w:val="ConsPlusNormal"/>
        <w:ind w:firstLine="540"/>
        <w:jc w:val="both"/>
      </w:pPr>
      <w:r>
        <w:t>2. Изменение функционального назначения ряда территорий, расположенных в зоне центра и жилых зонах, занятых в настоящее время производственными объектами, под жилые и обслуживающие функции;</w:t>
      </w:r>
    </w:p>
    <w:p w:rsidR="00657317" w:rsidRDefault="00657317">
      <w:pPr>
        <w:pStyle w:val="ConsPlusNormal"/>
        <w:ind w:firstLine="540"/>
        <w:jc w:val="both"/>
      </w:pPr>
      <w:r>
        <w:t>3. Градостроительная реорганизация Южного промышленного района: эффективное использование территории и фондов, благоустройство территории Южного промышленного района - озеленение, развитие транспортной и инженерной инфраструктуры, развитие обслуживающих и коммерческих функций. Предусмотрены резервные территории для организации новых производственно-деловых, коммунально-складских, транспортных, обслуживающих предприятий (к югу от существующего Южного промышленного района). Вынос жилищного фонда из территории Южного промышленного района и СЗЗ;</w:t>
      </w:r>
    </w:p>
    <w:p w:rsidR="00657317" w:rsidRDefault="00657317">
      <w:pPr>
        <w:pStyle w:val="ConsPlusNormal"/>
        <w:ind w:firstLine="540"/>
        <w:jc w:val="both"/>
      </w:pPr>
      <w:r>
        <w:t xml:space="preserve">4. Организация санитарно-защитных зон производственных и инженерно-технических объектов в соответствии с </w:t>
      </w:r>
      <w:hyperlink r:id="rId4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 xml:space="preserve"> "Санитарно-защитные зоны и санитарная </w:t>
      </w:r>
      <w:r>
        <w:lastRenderedPageBreak/>
        <w:t>классификация предприятий, сооружений и иных объектов";</w:t>
      </w:r>
    </w:p>
    <w:p w:rsidR="00657317" w:rsidRDefault="00657317">
      <w:pPr>
        <w:pStyle w:val="ConsPlusNormal"/>
        <w:ind w:firstLine="540"/>
        <w:jc w:val="both"/>
      </w:pPr>
      <w:r>
        <w:t>5. Мероприятия по развитию и реконструкции объектов транспортной инфраструктуры - вывод грузового и транзитного движения за пределы селитебной части города, развитие экологически безопасного общественного транспорта, строительство транспортных развязок и др.;</w:t>
      </w:r>
    </w:p>
    <w:p w:rsidR="00657317" w:rsidRDefault="00657317">
      <w:pPr>
        <w:pStyle w:val="ConsPlusNormal"/>
        <w:ind w:firstLine="540"/>
        <w:jc w:val="both"/>
      </w:pPr>
      <w:r>
        <w:t>6. Реконструкция и развитие объектов инженерной инфраструктуры, санитарной очистки территории - строительство системы отвода и очистки дождевых стоков;</w:t>
      </w:r>
    </w:p>
    <w:p w:rsidR="00657317" w:rsidRDefault="00657317">
      <w:pPr>
        <w:pStyle w:val="ConsPlusNormal"/>
        <w:ind w:firstLine="540"/>
        <w:jc w:val="both"/>
      </w:pPr>
      <w:r>
        <w:t>7. Развитие системы городского озеленения, благоустройство и организация спортивных и рекреационных зон, формирование природно-экологического каркаса территории, благоустройство зеленой зоны города.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Мероприятия, направленные на снижение воздействия</w:t>
      </w:r>
    </w:p>
    <w:p w:rsidR="00657317" w:rsidRDefault="00657317">
      <w:pPr>
        <w:pStyle w:val="ConsPlusNormal"/>
        <w:jc w:val="center"/>
      </w:pPr>
      <w:r>
        <w:t>на атмосферный воздух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Санитарное состояние атмосферного воздуха на территории городского округа "Город Йошкар-Ола" зависит от двух основных факторов: выбросов от стационарных источников загрязнения и автотранспорта. Основной проблемой, связанной с загрязнением атмосферного воздуха промышленными предприятиями, является неблагоприятное размещение селитебной зоны по отношению к основному промышленному району.</w:t>
      </w:r>
    </w:p>
    <w:p w:rsidR="00657317" w:rsidRDefault="00657317">
      <w:pPr>
        <w:pStyle w:val="ConsPlusNormal"/>
        <w:ind w:firstLine="540"/>
        <w:jc w:val="both"/>
      </w:pPr>
      <w:r>
        <w:t>В целях снижения негативного воздействия источников на атмосферный воздух города Генеральным планом предложены следующие основные природоохранные и планировочные мероприятия:</w:t>
      </w:r>
    </w:p>
    <w:p w:rsidR="00657317" w:rsidRDefault="00657317">
      <w:pPr>
        <w:pStyle w:val="ConsPlusNormal"/>
        <w:ind w:firstLine="540"/>
        <w:jc w:val="both"/>
      </w:pPr>
      <w:r>
        <w:t>- проведение на предприятиях, основных источниках загрязнения, технологических и организационно-технических мероприятий, направленных на снижение воздействия на окружающую среду и уменьшение размеров санитарно-защитных зон, разработка ПДВ;</w:t>
      </w:r>
    </w:p>
    <w:p w:rsidR="00657317" w:rsidRDefault="00657317">
      <w:pPr>
        <w:pStyle w:val="ConsPlusNormal"/>
        <w:ind w:firstLine="540"/>
        <w:jc w:val="both"/>
      </w:pPr>
      <w:r>
        <w:t>- вывод жилого фонда за пределы санитарно-защитных зон предприятий;</w:t>
      </w:r>
    </w:p>
    <w:p w:rsidR="00657317" w:rsidRDefault="00657317">
      <w:pPr>
        <w:pStyle w:val="ConsPlusNormal"/>
        <w:ind w:firstLine="540"/>
        <w:jc w:val="both"/>
      </w:pPr>
      <w:r>
        <w:t xml:space="preserve">- вывод ряда предприятий, расположенных в настоящее время в селитебной зоне города и являющихся источниками загрязнения, на территорию предусмотренных </w:t>
      </w:r>
      <w:proofErr w:type="spellStart"/>
      <w:r>
        <w:t>промзон</w:t>
      </w:r>
      <w:proofErr w:type="spellEnd"/>
      <w:r>
        <w:t>;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- разгрузка основных магистралей города (ул. Машиностроителей, Водопроводной, Красноармейской, Луначарского, К.Маркса, Первомайской, Ленинского проспекта и др.) путем строительства дублеров транспортных направлений;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- завершение строительства окружной автомобильной дороги в целях выведения грузового и транзитного транспорта за пределы селитебных зон;</w:t>
      </w:r>
    </w:p>
    <w:p w:rsidR="00657317" w:rsidRDefault="00657317">
      <w:pPr>
        <w:pStyle w:val="ConsPlusNormal"/>
        <w:ind w:firstLine="540"/>
        <w:jc w:val="both"/>
      </w:pPr>
      <w:r>
        <w:t>- расширение сети троллейбусных линий;</w:t>
      </w:r>
    </w:p>
    <w:p w:rsidR="00657317" w:rsidRDefault="00657317">
      <w:pPr>
        <w:pStyle w:val="ConsPlusNormal"/>
        <w:ind w:firstLine="540"/>
        <w:jc w:val="both"/>
      </w:pPr>
      <w:r>
        <w:t>- формирование придорожных зеленых полос;</w:t>
      </w:r>
    </w:p>
    <w:p w:rsidR="00657317" w:rsidRDefault="00657317">
      <w:pPr>
        <w:pStyle w:val="ConsPlusNormal"/>
        <w:ind w:firstLine="540"/>
        <w:jc w:val="both"/>
      </w:pPr>
      <w:r>
        <w:t>- развитие системы мониторинга за состоянием атмосферного воздуха городского округа "Город Йошкар-Ола".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Мероприятия, направленные на рациональное использование</w:t>
      </w:r>
    </w:p>
    <w:p w:rsidR="00657317" w:rsidRDefault="00657317">
      <w:pPr>
        <w:pStyle w:val="ConsPlusNormal"/>
        <w:jc w:val="center"/>
      </w:pPr>
      <w:r>
        <w:t>и охрану водных ресурсов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Вода в поверхностных водоемах на территории городского округа "Город Йошкар-Ола" относится к классам "умеренно загрязненная" и "загрязненная". Неудовлетворительное качество воды в реках городского округа связано с выпусками промышленных и коммунальных сточных вод, недостаточной эффективностью существующих городских очистных сооружений, невыполнением ограничений на хозяйственную деятельность в пределах </w:t>
      </w:r>
      <w:proofErr w:type="spellStart"/>
      <w:r>
        <w:t>водоохранных</w:t>
      </w:r>
      <w:proofErr w:type="spellEnd"/>
      <w:r>
        <w:t xml:space="preserve"> зон. Для улучшения качества воды в реках городского округа "Город Йошкар-Ола" (реки Малая </w:t>
      </w:r>
      <w:proofErr w:type="spellStart"/>
      <w:r>
        <w:t>Кокшага</w:t>
      </w:r>
      <w:proofErr w:type="spellEnd"/>
      <w:r>
        <w:t xml:space="preserve">, </w:t>
      </w:r>
      <w:proofErr w:type="spellStart"/>
      <w:r>
        <w:t>Нолька</w:t>
      </w:r>
      <w:proofErr w:type="spellEnd"/>
      <w:r>
        <w:t xml:space="preserve">, </w:t>
      </w:r>
      <w:proofErr w:type="spellStart"/>
      <w:r>
        <w:t>Ошла</w:t>
      </w:r>
      <w:proofErr w:type="spellEnd"/>
      <w:r>
        <w:t xml:space="preserve">, </w:t>
      </w:r>
      <w:proofErr w:type="spellStart"/>
      <w:r>
        <w:t>Шоя</w:t>
      </w:r>
      <w:proofErr w:type="spellEnd"/>
      <w:r>
        <w:t>) и предотвращения их дальнейшего загрязнения запланированы следующие мероприятия:</w:t>
      </w:r>
    </w:p>
    <w:p w:rsidR="00657317" w:rsidRDefault="00657317">
      <w:pPr>
        <w:pStyle w:val="ConsPlusNormal"/>
        <w:ind w:firstLine="540"/>
        <w:jc w:val="both"/>
      </w:pPr>
      <w:r>
        <w:t>- рациональное использование водных ресурсов;</w:t>
      </w:r>
    </w:p>
    <w:p w:rsidR="00657317" w:rsidRDefault="00657317">
      <w:pPr>
        <w:pStyle w:val="ConsPlusNormal"/>
        <w:ind w:firstLine="540"/>
        <w:jc w:val="both"/>
      </w:pPr>
      <w:r>
        <w:t xml:space="preserve">- организация </w:t>
      </w:r>
      <w:proofErr w:type="spellStart"/>
      <w:r>
        <w:t>водоохранных</w:t>
      </w:r>
      <w:proofErr w:type="spellEnd"/>
      <w:r>
        <w:t xml:space="preserve"> зон основных водоемов города, их благоустройство и озеленение. Первоочередная ликвидация несанкционированных свалок в пределах </w:t>
      </w:r>
      <w:proofErr w:type="spellStart"/>
      <w:r>
        <w:t>водоохранных</w:t>
      </w:r>
      <w:proofErr w:type="spellEnd"/>
      <w:r>
        <w:t xml:space="preserve"> зон и прибрежных полос. Создание организованных мест отдыха;</w:t>
      </w:r>
    </w:p>
    <w:p w:rsidR="00657317" w:rsidRDefault="00657317">
      <w:pPr>
        <w:pStyle w:val="ConsPlusNormal"/>
        <w:ind w:firstLine="540"/>
        <w:jc w:val="both"/>
      </w:pPr>
      <w:r>
        <w:t xml:space="preserve">- реконструкция инженерных сетей водоснабжения, очистных сооружений (реконструкция и замена водопроводных сетей, находящихся в аварийном состоянии, строительство водоводов от </w:t>
      </w:r>
      <w:r>
        <w:lastRenderedPageBreak/>
        <w:t xml:space="preserve">станции второго подъема </w:t>
      </w:r>
      <w:proofErr w:type="spellStart"/>
      <w:r>
        <w:t>Арбанского</w:t>
      </w:r>
      <w:proofErr w:type="spellEnd"/>
      <w:r>
        <w:t xml:space="preserve"> водозабора до микрорайонов 9, 9А, 9Б, 9В Йошкар-Олы, прокладка новых коллекторов и сетей канализации);</w:t>
      </w:r>
    </w:p>
    <w:p w:rsidR="00657317" w:rsidRDefault="00657317">
      <w:pPr>
        <w:pStyle w:val="ConsPlusNormal"/>
        <w:ind w:firstLine="540"/>
        <w:jc w:val="both"/>
      </w:pPr>
      <w:r>
        <w:t xml:space="preserve">- модернизация дождевой канализации с очистными сооружениями селитебных и промышленных территорий в целях исключения попадания в реки неочищенных и недостаточно очищенных сточных вод (см. </w:t>
      </w:r>
      <w:hyperlink w:anchor="P961" w:history="1">
        <w:r>
          <w:rPr>
            <w:color w:val="0000FF"/>
          </w:rPr>
          <w:t>раздел 6.8</w:t>
        </w:r>
      </w:hyperlink>
      <w:r>
        <w:t xml:space="preserve"> "Реконструкция и развитие инженерной инфраструктуры");</w:t>
      </w:r>
    </w:p>
    <w:p w:rsidR="00657317" w:rsidRDefault="00657317">
      <w:pPr>
        <w:pStyle w:val="ConsPlusNormal"/>
        <w:ind w:firstLine="540"/>
        <w:jc w:val="both"/>
      </w:pPr>
      <w:r>
        <w:t>- реконструкция существующих очистных сооружений на предприятиях города (замена фильтров, внедрение метода ультрафиолетового обеззараживания воды).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proofErr w:type="gramStart"/>
      <w:r>
        <w:t>Мероприятия, направленные на снижение негативного</w:t>
      </w:r>
      <w:proofErr w:type="gramEnd"/>
    </w:p>
    <w:p w:rsidR="00657317" w:rsidRDefault="00657317">
      <w:pPr>
        <w:pStyle w:val="ConsPlusNormal"/>
        <w:jc w:val="center"/>
      </w:pPr>
      <w:r>
        <w:t>воздействия на почвенный покров. Совершенствование системы</w:t>
      </w:r>
    </w:p>
    <w:p w:rsidR="00657317" w:rsidRDefault="00657317">
      <w:pPr>
        <w:pStyle w:val="ConsPlusNormal"/>
        <w:jc w:val="center"/>
      </w:pPr>
      <w:r>
        <w:t>санитарной очистки территории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Загрязнение окружающей среды промышленными и бытовыми отходами производства и потребления является одной из наиболее серьезных экологических проблем городского округа. Генеральным планом предложен комплекс мероприятий по охране почвенного покрова и усовершенствованию системы санитарной очистки территории:</w:t>
      </w:r>
    </w:p>
    <w:p w:rsidR="00657317" w:rsidRDefault="00657317">
      <w:pPr>
        <w:pStyle w:val="ConsPlusNormal"/>
        <w:ind w:firstLine="540"/>
        <w:jc w:val="both"/>
      </w:pPr>
      <w:r>
        <w:t>- разработка специального проекта санитарной очистки территории городского округа;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- полный охват городских территорий планово-регулярной системой санитарной очистки, в том числе на территории новых площадок малоэтажного строительства и на территориях населенных пунктов, входящих в состав городского округа: д. </w:t>
      </w:r>
      <w:proofErr w:type="spellStart"/>
      <w:r>
        <w:t>Акшубино</w:t>
      </w:r>
      <w:proofErr w:type="spellEnd"/>
      <w:r>
        <w:t xml:space="preserve">, д. </w:t>
      </w:r>
      <w:proofErr w:type="spellStart"/>
      <w:r>
        <w:t>Апшак-Беляк</w:t>
      </w:r>
      <w:proofErr w:type="spellEnd"/>
      <w:r>
        <w:t xml:space="preserve">, д. Данилово, д. </w:t>
      </w:r>
      <w:proofErr w:type="spellStart"/>
      <w:r>
        <w:t>Игнатьево</w:t>
      </w:r>
      <w:proofErr w:type="spellEnd"/>
      <w:r>
        <w:t xml:space="preserve">, д. </w:t>
      </w:r>
      <w:proofErr w:type="spellStart"/>
      <w:r>
        <w:t>Кельмаково</w:t>
      </w:r>
      <w:proofErr w:type="spellEnd"/>
      <w:r>
        <w:t xml:space="preserve">, д. </w:t>
      </w:r>
      <w:proofErr w:type="spellStart"/>
      <w:r>
        <w:t>Нолька</w:t>
      </w:r>
      <w:proofErr w:type="spellEnd"/>
      <w:r>
        <w:t xml:space="preserve">, д. Савино, с. Семеновка, д. </w:t>
      </w:r>
      <w:proofErr w:type="spellStart"/>
      <w:r>
        <w:t>Шоя-Кузнецово</w:t>
      </w:r>
      <w:proofErr w:type="spellEnd"/>
      <w:r>
        <w:t xml:space="preserve">, д. </w:t>
      </w:r>
      <w:proofErr w:type="spellStart"/>
      <w:r>
        <w:t>Якимово</w:t>
      </w:r>
      <w:proofErr w:type="spellEnd"/>
      <w:r>
        <w:t>;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- установка в селитебной территории города достаточного количества контейнеров для сбора мусора; обеспечение нормативных требований по уборке улиц и уходу за зелеными насаждениями;</w:t>
      </w:r>
    </w:p>
    <w:p w:rsidR="00657317" w:rsidRDefault="00657317">
      <w:pPr>
        <w:pStyle w:val="ConsPlusNormal"/>
        <w:ind w:firstLine="540"/>
        <w:jc w:val="both"/>
      </w:pPr>
      <w:r>
        <w:t xml:space="preserve">- размещение двух мусоросортировочных комплексов на территории городского округа - в районе Южного промышленного района и на въезде в город со стороны </w:t>
      </w:r>
      <w:proofErr w:type="spellStart"/>
      <w:r>
        <w:t>Сернурского</w:t>
      </w:r>
      <w:proofErr w:type="spellEnd"/>
      <w:r>
        <w:t xml:space="preserve"> тракта;</w:t>
      </w:r>
    </w:p>
    <w:p w:rsidR="00657317" w:rsidRDefault="00657317">
      <w:pPr>
        <w:pStyle w:val="ConsPlusNormal"/>
        <w:ind w:firstLine="540"/>
        <w:jc w:val="both"/>
      </w:pPr>
      <w:r>
        <w:t>- продолжение реконструкции полигона НПК "Эколог" с выполнением, в первую очередь, строительства обводного канала и инженерных сооружений, которые обеспечат исключение загрязнения окружающей среды при аварийных ситуациях;</w:t>
      </w:r>
    </w:p>
    <w:p w:rsidR="00657317" w:rsidRDefault="00657317">
      <w:pPr>
        <w:pStyle w:val="ConsPlusNormal"/>
        <w:ind w:firstLine="540"/>
        <w:jc w:val="both"/>
      </w:pPr>
      <w:r>
        <w:t>- модернизация и расширение полигона ТБО в районе д. Кучки;</w:t>
      </w:r>
    </w:p>
    <w:p w:rsidR="00657317" w:rsidRDefault="00657317">
      <w:pPr>
        <w:pStyle w:val="ConsPlusNormal"/>
        <w:ind w:firstLine="540"/>
        <w:jc w:val="both"/>
      </w:pPr>
      <w:r>
        <w:t>- обеспечение парка машин нормативным количеством уборочных единиц;</w:t>
      </w:r>
    </w:p>
    <w:p w:rsidR="00657317" w:rsidRDefault="00657317">
      <w:pPr>
        <w:pStyle w:val="ConsPlusNormal"/>
        <w:ind w:firstLine="540"/>
        <w:jc w:val="both"/>
      </w:pPr>
      <w:r>
        <w:t xml:space="preserve">- выбор площадки для организации </w:t>
      </w:r>
      <w:proofErr w:type="spellStart"/>
      <w:r>
        <w:t>снегоотвала</w:t>
      </w:r>
      <w:proofErr w:type="spellEnd"/>
      <w:r>
        <w:t>;</w:t>
      </w:r>
    </w:p>
    <w:p w:rsidR="00657317" w:rsidRDefault="00657317">
      <w:pPr>
        <w:pStyle w:val="ConsPlusNormal"/>
        <w:ind w:firstLine="540"/>
        <w:jc w:val="both"/>
      </w:pPr>
      <w:r>
        <w:t>- развитие системы селективного сбора отходов;</w:t>
      </w:r>
    </w:p>
    <w:p w:rsidR="00657317" w:rsidRDefault="00657317">
      <w:pPr>
        <w:pStyle w:val="ConsPlusNormal"/>
        <w:ind w:firstLine="540"/>
        <w:jc w:val="both"/>
      </w:pPr>
      <w:r>
        <w:t>- выявление и ликвидация несанкционированных свалок;</w:t>
      </w:r>
    </w:p>
    <w:p w:rsidR="00657317" w:rsidRDefault="00657317">
      <w:pPr>
        <w:pStyle w:val="ConsPlusNormal"/>
        <w:ind w:firstLine="540"/>
        <w:jc w:val="both"/>
      </w:pPr>
      <w:r>
        <w:t>- организация специальных площадок для выгула собак в селитебных зонах.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Мероприятия, направленные на снижение воздействия</w:t>
      </w:r>
    </w:p>
    <w:p w:rsidR="00657317" w:rsidRDefault="00657317">
      <w:pPr>
        <w:pStyle w:val="ConsPlusNormal"/>
        <w:jc w:val="center"/>
      </w:pPr>
      <w:r>
        <w:t>физических факторов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Разработаны мероприятия, направленные на защиту населения от физических факторов воздействия:</w:t>
      </w:r>
    </w:p>
    <w:p w:rsidR="00657317" w:rsidRDefault="00657317">
      <w:pPr>
        <w:pStyle w:val="ConsPlusNormal"/>
        <w:ind w:firstLine="540"/>
        <w:jc w:val="both"/>
      </w:pPr>
      <w:r>
        <w:t>- в целях улучшения электромагнитной обстановки поэтапный вынос объектов в/</w:t>
      </w:r>
      <w:proofErr w:type="gramStart"/>
      <w:r>
        <w:t>ч</w:t>
      </w:r>
      <w:proofErr w:type="gramEnd"/>
      <w:r>
        <w:t xml:space="preserve"> 39840 за пределы городского округа "Город Йошкар-Ола";</w:t>
      </w:r>
    </w:p>
    <w:p w:rsidR="00657317" w:rsidRDefault="00657317">
      <w:pPr>
        <w:pStyle w:val="ConsPlusNormal"/>
        <w:ind w:firstLine="540"/>
        <w:jc w:val="both"/>
      </w:pPr>
      <w:r>
        <w:t>- озеленение крупных магистралей, многорядная посадка деревьев и кустарников, планирование и организация рельефа;</w:t>
      </w:r>
    </w:p>
    <w:p w:rsidR="00657317" w:rsidRDefault="00657317">
      <w:pPr>
        <w:pStyle w:val="ConsPlusNormal"/>
        <w:ind w:firstLine="540"/>
        <w:jc w:val="both"/>
      </w:pPr>
      <w:r>
        <w:t xml:space="preserve">- организация территориальных разрывов, способствующих аэрации </w:t>
      </w:r>
      <w:proofErr w:type="spellStart"/>
      <w:r>
        <w:t>примагистральных</w:t>
      </w:r>
      <w:proofErr w:type="spellEnd"/>
      <w:r>
        <w:t xml:space="preserve"> территорий;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</w:t>
      </w:r>
      <w:proofErr w:type="spellStart"/>
      <w:r>
        <w:t>шумозащитных</w:t>
      </w:r>
      <w:proofErr w:type="spellEnd"/>
      <w:r>
        <w:t xml:space="preserve"> искусственных сооружений вдоль основных магистралей (экраны, барьеры и пр.);</w:t>
      </w:r>
    </w:p>
    <w:p w:rsidR="00657317" w:rsidRDefault="00657317">
      <w:pPr>
        <w:pStyle w:val="ConsPlusNormal"/>
        <w:ind w:firstLine="540"/>
        <w:jc w:val="both"/>
      </w:pPr>
      <w:r>
        <w:t>- разработка шумовой карты города.</w:t>
      </w:r>
    </w:p>
    <w:p w:rsidR="00657317" w:rsidRDefault="00657317">
      <w:pPr>
        <w:pStyle w:val="ConsPlusNormal"/>
        <w:ind w:firstLine="540"/>
        <w:jc w:val="both"/>
      </w:pPr>
      <w:r>
        <w:t xml:space="preserve">В результате реализации запланированных планировочных, организационно-технических, инженерно-технических мероприятий ожидается снижение уровня загрязнения городских </w:t>
      </w:r>
      <w:r>
        <w:lastRenderedPageBreak/>
        <w:t>территорий и улучшение условий проживания населения в пределах расчетного срока Генерального плана, в том числе по следующим показателям:</w:t>
      </w:r>
    </w:p>
    <w:p w:rsidR="00657317" w:rsidRDefault="00657317">
      <w:pPr>
        <w:pStyle w:val="ConsPlusNormal"/>
        <w:ind w:firstLine="540"/>
        <w:jc w:val="both"/>
      </w:pPr>
      <w:r>
        <w:t>- экологическая реабилитация водных объектов;</w:t>
      </w:r>
    </w:p>
    <w:p w:rsidR="00657317" w:rsidRDefault="00657317">
      <w:pPr>
        <w:pStyle w:val="ConsPlusNormal"/>
        <w:ind w:firstLine="540"/>
        <w:jc w:val="both"/>
      </w:pPr>
      <w:r>
        <w:t>- улучшение состояния атмосферного воздуха городских территорий;</w:t>
      </w:r>
    </w:p>
    <w:p w:rsidR="00657317" w:rsidRDefault="00657317">
      <w:pPr>
        <w:pStyle w:val="ConsPlusNormal"/>
        <w:ind w:firstLine="540"/>
        <w:jc w:val="both"/>
      </w:pPr>
      <w:r>
        <w:t>- достижение современного уровня инженерного благоустройства территории города;</w:t>
      </w:r>
    </w:p>
    <w:p w:rsidR="00657317" w:rsidRDefault="00657317">
      <w:pPr>
        <w:pStyle w:val="ConsPlusNormal"/>
        <w:ind w:firstLine="540"/>
        <w:jc w:val="both"/>
      </w:pPr>
      <w:r>
        <w:t>- сохранение и благоустройство зеленого фонда города;</w:t>
      </w:r>
    </w:p>
    <w:p w:rsidR="00657317" w:rsidRDefault="00657317">
      <w:pPr>
        <w:pStyle w:val="ConsPlusNormal"/>
        <w:ind w:firstLine="540"/>
        <w:jc w:val="both"/>
      </w:pPr>
      <w:r>
        <w:t>- предотвращение шумового, электромагнитного и радиационного загрязнений;</w:t>
      </w:r>
    </w:p>
    <w:p w:rsidR="00657317" w:rsidRDefault="00657317">
      <w:pPr>
        <w:pStyle w:val="ConsPlusNormal"/>
        <w:ind w:firstLine="540"/>
        <w:jc w:val="both"/>
      </w:pPr>
      <w:r>
        <w:t>- создание системы управления движением отходов, расширение системы вторичного использования и переработки отходов.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>6.7. Реконструкция и развитие инженерной инфраструктуры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Водоснабжение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В настоящее время водоснабжение города базируется на 2-х источниках:</w:t>
      </w:r>
    </w:p>
    <w:p w:rsidR="00657317" w:rsidRDefault="00657317">
      <w:pPr>
        <w:pStyle w:val="ConsPlusNormal"/>
        <w:ind w:firstLine="540"/>
        <w:jc w:val="both"/>
      </w:pPr>
      <w:r>
        <w:t xml:space="preserve">Речной водозабор (поверхностный) расположен на реке Малая </w:t>
      </w:r>
      <w:proofErr w:type="spellStart"/>
      <w:r>
        <w:t>Кокшага</w:t>
      </w:r>
      <w:proofErr w:type="spellEnd"/>
      <w:r>
        <w:t>. Проектная производительность речного водозабора составляет 45,0 тыс. м3/</w:t>
      </w:r>
      <w:proofErr w:type="spellStart"/>
      <w:r>
        <w:t>сут</w:t>
      </w:r>
      <w:proofErr w:type="spellEnd"/>
      <w:r>
        <w:t>. Фактическая производительность - 18 - 22 тыс. м3/</w:t>
      </w:r>
      <w:proofErr w:type="spellStart"/>
      <w:r>
        <w:t>сут</w:t>
      </w:r>
      <w:proofErr w:type="spellEnd"/>
      <w:r>
        <w:t xml:space="preserve">. Дальнейшее развитие сооружений на базе открытого источника нецелесообразно ввиду малого дебита реки Малая </w:t>
      </w:r>
      <w:proofErr w:type="spellStart"/>
      <w:r>
        <w:t>Кокшага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proofErr w:type="spellStart"/>
      <w:r>
        <w:t>Арбанский</w:t>
      </w:r>
      <w:proofErr w:type="spellEnd"/>
      <w:r>
        <w:t xml:space="preserve"> водозабор (подземный) представлен линейным рядом из 39 артезианских скважин вдоль </w:t>
      </w:r>
      <w:proofErr w:type="spellStart"/>
      <w:r>
        <w:t>Санчурского</w:t>
      </w:r>
      <w:proofErr w:type="spellEnd"/>
      <w:r>
        <w:t xml:space="preserve"> тракта, работает на утвержденных запасах подземных вод, производительностью 80 - 82 тыс. м3/</w:t>
      </w:r>
      <w:proofErr w:type="spellStart"/>
      <w:r>
        <w:t>сут</w:t>
      </w:r>
      <w:proofErr w:type="spellEnd"/>
      <w:r>
        <w:t xml:space="preserve">. Предусматривается увеличить отбор воды с </w:t>
      </w:r>
      <w:proofErr w:type="spellStart"/>
      <w:r>
        <w:t>Арбанского</w:t>
      </w:r>
      <w:proofErr w:type="spellEnd"/>
      <w:r>
        <w:t xml:space="preserve"> участка до 110 тыс. м3/</w:t>
      </w:r>
      <w:proofErr w:type="spellStart"/>
      <w:r>
        <w:t>сут</w:t>
      </w:r>
      <w:proofErr w:type="spellEnd"/>
      <w:r>
        <w:t>. Материалы отчета переданы в ФГУ "ГКЗ" на утверждение.</w:t>
      </w:r>
    </w:p>
    <w:p w:rsidR="00657317" w:rsidRDefault="00657317">
      <w:pPr>
        <w:pStyle w:val="ConsPlusNormal"/>
        <w:ind w:firstLine="540"/>
        <w:jc w:val="both"/>
      </w:pPr>
      <w:r>
        <w:t>Промышленные предприятия обеспечиваются водой от 2-х водоводов</w:t>
      </w:r>
      <w:proofErr w:type="gramStart"/>
      <w:r>
        <w:t xml:space="preserve"> Д</w:t>
      </w:r>
      <w:proofErr w:type="gramEnd"/>
      <w:r>
        <w:t>=600 мм, идущих от ОСВ к данным предприятиям. Некоторые промышленные предприятия имеют собственные артезианские скважины.</w:t>
      </w:r>
    </w:p>
    <w:p w:rsidR="00657317" w:rsidRDefault="00657317">
      <w:pPr>
        <w:pStyle w:val="ConsPlusNormal"/>
        <w:ind w:firstLine="540"/>
        <w:jc w:val="both"/>
      </w:pPr>
      <w:r>
        <w:t>Производительность существующих водозаборов составляет 100,0 тыс. м3/</w:t>
      </w:r>
      <w:proofErr w:type="spellStart"/>
      <w:r>
        <w:t>сут</w:t>
      </w:r>
      <w:proofErr w:type="spellEnd"/>
      <w:r>
        <w:t>. Реализация воды потребителям 70 тыс. м3/</w:t>
      </w:r>
      <w:proofErr w:type="spellStart"/>
      <w:r>
        <w:t>сут</w:t>
      </w:r>
      <w:proofErr w:type="spellEnd"/>
      <w:r>
        <w:t>., в том числе предприятиям 9,0 тыс. м3/</w:t>
      </w:r>
      <w:proofErr w:type="spellStart"/>
      <w:r>
        <w:t>сут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>Протяженность водопроводных сетей, находящихся на балансе МУП "Водоканал", составляет 375,03 км.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В настоящем проекте рассматривается развитие системы водоснабжения в зависимости от норм расхода воды, принятыми в соответствии со </w:t>
      </w:r>
      <w:proofErr w:type="spellStart"/>
      <w:r>
        <w:t>СНиП</w:t>
      </w:r>
      <w:proofErr w:type="spellEnd"/>
      <w:r>
        <w:t xml:space="preserve"> 2.04.02-84*.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В основу определения расходов воды населением положены следующие основные позиции:</w:t>
      </w:r>
    </w:p>
    <w:p w:rsidR="00657317" w:rsidRDefault="00657317">
      <w:pPr>
        <w:pStyle w:val="ConsPlusNormal"/>
        <w:ind w:firstLine="540"/>
        <w:jc w:val="both"/>
      </w:pPr>
      <w:r>
        <w:t>- высокоплотная и среднеплотная застройка принимается с централизованным горячим водоснабжением;</w:t>
      </w:r>
    </w:p>
    <w:p w:rsidR="00657317" w:rsidRDefault="00657317">
      <w:pPr>
        <w:pStyle w:val="ConsPlusNormal"/>
        <w:ind w:firstLine="540"/>
        <w:jc w:val="both"/>
      </w:pPr>
      <w:r>
        <w:t>- низкоплотная (индивидуальная) застройка принимается с ванными и местными водонагревателями.</w:t>
      </w:r>
    </w:p>
    <w:p w:rsidR="00657317" w:rsidRDefault="00657317">
      <w:pPr>
        <w:pStyle w:val="ConsPlusNormal"/>
        <w:ind w:firstLine="540"/>
        <w:jc w:val="both"/>
      </w:pPr>
      <w:r>
        <w:t>Схемой водоснабжения города предусматривается обеспечение расходов на хозяйственно-питьевые и общественные нужды городского населения в пределах границ застройки, хозяйственно-бытовые нужды промышленных предприятий и их технические нужды, где требуется вода питьевого качества.</w:t>
      </w:r>
    </w:p>
    <w:p w:rsidR="00657317" w:rsidRDefault="00657317">
      <w:pPr>
        <w:pStyle w:val="ConsPlusNormal"/>
        <w:ind w:firstLine="540"/>
        <w:jc w:val="both"/>
      </w:pPr>
      <w:r>
        <w:t>Проектируемый водопровод должен обеспечивать поливку улиц, площадей, зеленых насаждений, противопожарные нужды города и промышленных предприятий.</w:t>
      </w:r>
    </w:p>
    <w:p w:rsidR="00657317" w:rsidRDefault="00657317">
      <w:pPr>
        <w:pStyle w:val="ConsPlusNormal"/>
        <w:ind w:firstLine="540"/>
        <w:jc w:val="both"/>
      </w:pPr>
      <w:r>
        <w:t>Расход воды на нужды промышленных предприятий из системы городского водопровода приняты с увеличением существующего потребления на 10% (на расчетный срок).</w:t>
      </w:r>
    </w:p>
    <w:p w:rsidR="00657317" w:rsidRDefault="00657317">
      <w:pPr>
        <w:pStyle w:val="ConsPlusNormal"/>
        <w:ind w:firstLine="540"/>
        <w:jc w:val="both"/>
      </w:pPr>
      <w:r>
        <w:t>Расход воды для предприятий местной промышленности, обслуживающих население, и прочие расходы приняты в размере 10% от расхода воды на нужды населения.</w:t>
      </w:r>
    </w:p>
    <w:p w:rsidR="00657317" w:rsidRDefault="00657317">
      <w:pPr>
        <w:pStyle w:val="ConsPlusNormal"/>
        <w:ind w:firstLine="540"/>
        <w:jc w:val="both"/>
      </w:pPr>
      <w:r>
        <w:t>Общий расход питьевой воды по городу на расчетный срок составит 136,0 тыс. м3/</w:t>
      </w:r>
      <w:proofErr w:type="spellStart"/>
      <w:r>
        <w:t>сут</w:t>
      </w:r>
      <w:proofErr w:type="spellEnd"/>
      <w:r>
        <w:t>., он может быть обеспечен от водопроводных сооружений:</w:t>
      </w:r>
    </w:p>
    <w:p w:rsidR="00657317" w:rsidRDefault="00657317">
      <w:pPr>
        <w:pStyle w:val="ConsPlusNormal"/>
        <w:ind w:firstLine="540"/>
        <w:jc w:val="both"/>
      </w:pPr>
      <w:r>
        <w:t xml:space="preserve">- подземного </w:t>
      </w:r>
      <w:proofErr w:type="spellStart"/>
      <w:r>
        <w:t>Арбанского</w:t>
      </w:r>
      <w:proofErr w:type="spellEnd"/>
      <w:r>
        <w:t xml:space="preserve"> водозабора производительностью 110 тыс. м3/</w:t>
      </w:r>
      <w:proofErr w:type="spellStart"/>
      <w:r>
        <w:t>сут</w:t>
      </w:r>
      <w:proofErr w:type="spellEnd"/>
      <w:r>
        <w:t>.;</w:t>
      </w:r>
    </w:p>
    <w:p w:rsidR="00657317" w:rsidRDefault="00657317">
      <w:pPr>
        <w:pStyle w:val="ConsPlusNormal"/>
        <w:ind w:firstLine="540"/>
        <w:jc w:val="both"/>
      </w:pPr>
      <w:r>
        <w:t>- поверхностного водозабора производительностью 26,0 тыс. м3/</w:t>
      </w:r>
      <w:proofErr w:type="spellStart"/>
      <w:r>
        <w:t>сут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 xml:space="preserve">Для определения возможности перевода всего хозяйственно-питьевого водоснабжения города на подземную воду потребуется проведение изысканий подземных вод дополнительного </w:t>
      </w:r>
      <w:r>
        <w:lastRenderedPageBreak/>
        <w:t>источника.</w:t>
      </w:r>
    </w:p>
    <w:p w:rsidR="00657317" w:rsidRDefault="00657317">
      <w:pPr>
        <w:pStyle w:val="ConsPlusNormal"/>
        <w:ind w:firstLine="540"/>
        <w:jc w:val="both"/>
      </w:pPr>
      <w:r>
        <w:t>Система водоснабжения сохраняется объединенная: хозяйственно-питьевая, противопожарная низкого давления.</w:t>
      </w:r>
    </w:p>
    <w:p w:rsidR="00657317" w:rsidRDefault="00657317">
      <w:pPr>
        <w:pStyle w:val="ConsPlusNormal"/>
        <w:ind w:firstLine="540"/>
        <w:jc w:val="both"/>
      </w:pPr>
      <w:r>
        <w:t>Водоснабжение площадок нового строительства будет осуществляться от существующей магистральной сети или от новых магистральных водопроводов.</w:t>
      </w:r>
    </w:p>
    <w:p w:rsidR="00657317" w:rsidRDefault="00657317">
      <w:pPr>
        <w:pStyle w:val="ConsPlusNormal"/>
        <w:ind w:firstLine="540"/>
        <w:jc w:val="both"/>
      </w:pPr>
      <w:r>
        <w:t xml:space="preserve">В д. </w:t>
      </w:r>
      <w:proofErr w:type="spellStart"/>
      <w:r>
        <w:t>Якимово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Семеновка</w:t>
      </w:r>
      <w:proofErr w:type="gramEnd"/>
      <w:r>
        <w:t xml:space="preserve">, д. </w:t>
      </w:r>
      <w:proofErr w:type="spellStart"/>
      <w:r>
        <w:t>Шоя-Кузнецово</w:t>
      </w:r>
      <w:proofErr w:type="spellEnd"/>
      <w:r>
        <w:t xml:space="preserve"> подача воды проектируется от городских сетей. Существующий подземный водозабор (3 </w:t>
      </w:r>
      <w:proofErr w:type="spellStart"/>
      <w:r>
        <w:t>артскважины</w:t>
      </w:r>
      <w:proofErr w:type="spellEnd"/>
      <w:r>
        <w:t>) реки Семеновка предлагается перевести в резерв.</w:t>
      </w:r>
    </w:p>
    <w:p w:rsidR="00657317" w:rsidRDefault="00657317">
      <w:pPr>
        <w:pStyle w:val="ConsPlusNormal"/>
        <w:ind w:firstLine="540"/>
        <w:jc w:val="both"/>
      </w:pPr>
      <w:r>
        <w:t xml:space="preserve">Водоснабжение д. </w:t>
      </w:r>
      <w:proofErr w:type="spellStart"/>
      <w:r>
        <w:t>Апшак-Беляк</w:t>
      </w:r>
      <w:proofErr w:type="spellEnd"/>
      <w:r>
        <w:t xml:space="preserve">, д. </w:t>
      </w:r>
      <w:proofErr w:type="spellStart"/>
      <w:r>
        <w:t>Игнатьево</w:t>
      </w:r>
      <w:proofErr w:type="spellEnd"/>
      <w:r>
        <w:t xml:space="preserve">, д. Савино, д. Данилово, д. </w:t>
      </w:r>
      <w:proofErr w:type="spellStart"/>
      <w:r>
        <w:t>Акшубино</w:t>
      </w:r>
      <w:proofErr w:type="spellEnd"/>
      <w:r>
        <w:t xml:space="preserve"> проектируется от общегородских сетей водопровода. Для п. </w:t>
      </w:r>
      <w:proofErr w:type="spellStart"/>
      <w:r>
        <w:t>Нолька</w:t>
      </w:r>
      <w:proofErr w:type="spellEnd"/>
      <w:r>
        <w:t xml:space="preserve"> и д. </w:t>
      </w:r>
      <w:proofErr w:type="spellStart"/>
      <w:r>
        <w:t>Кельмаково</w:t>
      </w:r>
      <w:proofErr w:type="spellEnd"/>
      <w:r>
        <w:t xml:space="preserve"> предусматриваются собственные водозаборы.</w:t>
      </w:r>
    </w:p>
    <w:p w:rsidR="00657317" w:rsidRDefault="00657317">
      <w:pPr>
        <w:pStyle w:val="ConsPlusNormal"/>
        <w:ind w:firstLine="540"/>
        <w:jc w:val="both"/>
      </w:pPr>
      <w:r>
        <w:t>Основные мероприятия:</w:t>
      </w:r>
    </w:p>
    <w:p w:rsidR="00657317" w:rsidRDefault="00657317">
      <w:pPr>
        <w:pStyle w:val="ConsPlusNormal"/>
        <w:ind w:firstLine="540"/>
        <w:jc w:val="both"/>
      </w:pPr>
      <w:r>
        <w:t>- обследование состояния источников питьевого водоснабжения городского округа "Город Йошкар-Ола" и анализ зон санитарной охраны. Устранение выявленных нарушений;</w:t>
      </w:r>
    </w:p>
    <w:p w:rsidR="00657317" w:rsidRDefault="00657317">
      <w:pPr>
        <w:pStyle w:val="ConsPlusNormal"/>
        <w:ind w:firstLine="540"/>
        <w:jc w:val="both"/>
      </w:pPr>
      <w:r>
        <w:t>- проведение поисково-разведочных работ с целью определения запасов подземных вод, для повышения надежности водоснабжения города;</w:t>
      </w:r>
    </w:p>
    <w:p w:rsidR="00657317" w:rsidRDefault="00657317">
      <w:pPr>
        <w:pStyle w:val="ConsPlusNormal"/>
        <w:ind w:firstLine="540"/>
        <w:jc w:val="both"/>
      </w:pPr>
      <w:r>
        <w:t>- строительство подземного водозабора (увеличение производительности до 110 тыс. м3/</w:t>
      </w:r>
      <w:proofErr w:type="spellStart"/>
      <w:r>
        <w:t>сут</w:t>
      </w:r>
      <w:proofErr w:type="spellEnd"/>
      <w:r>
        <w:t>.);</w:t>
      </w:r>
    </w:p>
    <w:p w:rsidR="00657317" w:rsidRDefault="00657317">
      <w:pPr>
        <w:pStyle w:val="ConsPlusNormal"/>
        <w:ind w:firstLine="540"/>
        <w:jc w:val="both"/>
      </w:pPr>
      <w:r>
        <w:t>- повышение надежности электроснабжения водозаборов;</w:t>
      </w:r>
    </w:p>
    <w:p w:rsidR="00657317" w:rsidRDefault="00657317">
      <w:pPr>
        <w:pStyle w:val="ConsPlusNormal"/>
        <w:ind w:firstLine="540"/>
        <w:jc w:val="both"/>
      </w:pPr>
      <w:r>
        <w:t xml:space="preserve">- обследование существующих очистных сооружений на соответствие качества очистки требованиям </w:t>
      </w:r>
      <w:hyperlink r:id="rId4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2.1.4.1074-01</w:t>
        </w:r>
      </w:hyperlink>
      <w:r>
        <w:t xml:space="preserve"> "Питьевая вода";</w:t>
      </w:r>
    </w:p>
    <w:p w:rsidR="00657317" w:rsidRDefault="00657317">
      <w:pPr>
        <w:pStyle w:val="ConsPlusNormal"/>
        <w:ind w:firstLine="540"/>
        <w:jc w:val="both"/>
      </w:pPr>
      <w:r>
        <w:t>- введение других способов обеззараживания воды, вместо хлорирования;</w:t>
      </w:r>
    </w:p>
    <w:p w:rsidR="00657317" w:rsidRDefault="00657317">
      <w:pPr>
        <w:pStyle w:val="ConsPlusNormal"/>
        <w:ind w:firstLine="540"/>
        <w:jc w:val="both"/>
      </w:pPr>
      <w:r>
        <w:t>- проектирование и строительство внеплощадочных и внутриплощадочных сетей для районов нового строительства и реконструкции;</w:t>
      </w:r>
    </w:p>
    <w:p w:rsidR="00657317" w:rsidRDefault="00657317">
      <w:pPr>
        <w:pStyle w:val="ConsPlusNormal"/>
        <w:ind w:firstLine="540"/>
        <w:jc w:val="both"/>
      </w:pPr>
      <w:r>
        <w:t>- замена ветхих сетей со сверхнормативным сроком службы;</w:t>
      </w:r>
    </w:p>
    <w:p w:rsidR="00657317" w:rsidRDefault="00657317">
      <w:pPr>
        <w:pStyle w:val="ConsPlusNormal"/>
        <w:ind w:firstLine="540"/>
        <w:jc w:val="both"/>
      </w:pPr>
      <w:r>
        <w:t>- внедрение измерительных приборов, приборов контроля на водопроводных сетях и приборов учета воды в домах.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Водоотведение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В городе существует централизованная система канализации. На балансе МУП "Водоканал" находится 313,8 км канализационных сетей, 4 насосные станции.</w:t>
      </w:r>
    </w:p>
    <w:p w:rsidR="00657317" w:rsidRDefault="00657317">
      <w:pPr>
        <w:pStyle w:val="ConsPlusNormal"/>
        <w:ind w:firstLine="540"/>
        <w:jc w:val="both"/>
      </w:pPr>
      <w:r>
        <w:t>В городском округе "Город Йошкар-Ола" эксплуатируются очистные сооружения канализации (ОСК) полной биологической очистки производительностью 110 тыс. м3/</w:t>
      </w:r>
      <w:proofErr w:type="spellStart"/>
      <w:r>
        <w:t>сут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>КНС N 2 и КНС N 5 перекачивают стоки на ОСК в объеме 110 - 150 тыс. м3/</w:t>
      </w:r>
      <w:proofErr w:type="spellStart"/>
      <w:r>
        <w:t>сут</w:t>
      </w:r>
      <w:proofErr w:type="spellEnd"/>
      <w:r>
        <w:t xml:space="preserve">., и после очистки сточные воды сбрасываются в реку Малая </w:t>
      </w:r>
      <w:proofErr w:type="spellStart"/>
      <w:r>
        <w:t>Кокшага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 xml:space="preserve">В соответствии со </w:t>
      </w:r>
      <w:proofErr w:type="spellStart"/>
      <w:r>
        <w:t>СНиП</w:t>
      </w:r>
      <w:proofErr w:type="spellEnd"/>
      <w:r>
        <w:t xml:space="preserve"> 2.04.03-85* норма водоотведения соответствует принятой норме </w:t>
      </w:r>
      <w:proofErr w:type="gramStart"/>
      <w:r>
        <w:t>водопотребления</w:t>
      </w:r>
      <w:proofErr w:type="gramEnd"/>
      <w:r>
        <w:t xml:space="preserve"> и неучтенные расходы приняты в размере 5% суммарного среднесуточного водопотребления.</w:t>
      </w:r>
    </w:p>
    <w:p w:rsidR="00657317" w:rsidRDefault="00657317">
      <w:pPr>
        <w:pStyle w:val="ConsPlusNormal"/>
        <w:ind w:firstLine="540"/>
        <w:jc w:val="both"/>
      </w:pPr>
      <w:r>
        <w:t>Расходы стоков от промышленных предприятий определены по данным о существующем водоотведении с ростом на 10% на расчетный срок.</w:t>
      </w:r>
    </w:p>
    <w:p w:rsidR="00657317" w:rsidRDefault="00657317">
      <w:pPr>
        <w:pStyle w:val="ConsPlusNormal"/>
        <w:ind w:firstLine="540"/>
        <w:jc w:val="both"/>
      </w:pPr>
      <w:r>
        <w:t>Проектный расход сточных вод - 114,0 тыс. м3/</w:t>
      </w:r>
      <w:proofErr w:type="spellStart"/>
      <w:r>
        <w:t>сут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>Система канализации городского округа принимается полная раздельная. В городскую канализацию принимаются и отводятся на ОСК бытовые сточные воды от населения, а также бытовые и загрязненные воды от промышленных предприятий. Перед спуском в городскую канализацию производственные сточные воды должны пройти локальные очистные сооружения.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 xml:space="preserve">Канализационные стоки от д. </w:t>
      </w:r>
      <w:proofErr w:type="spellStart"/>
      <w:r>
        <w:t>Якимово</w:t>
      </w:r>
      <w:proofErr w:type="spellEnd"/>
      <w:r>
        <w:t xml:space="preserve"> и д. </w:t>
      </w:r>
      <w:proofErr w:type="spellStart"/>
      <w:r>
        <w:t>Шоя-Кузнецово</w:t>
      </w:r>
      <w:proofErr w:type="spellEnd"/>
      <w:r>
        <w:t xml:space="preserve">, с. Семеновка, д. </w:t>
      </w:r>
      <w:proofErr w:type="spellStart"/>
      <w:r>
        <w:t>Апшак-Беляк</w:t>
      </w:r>
      <w:proofErr w:type="spellEnd"/>
      <w:r>
        <w:t xml:space="preserve">, д. </w:t>
      </w:r>
      <w:proofErr w:type="spellStart"/>
      <w:r>
        <w:t>Игнатьево</w:t>
      </w:r>
      <w:proofErr w:type="spellEnd"/>
      <w:r>
        <w:t xml:space="preserve">, д. Савино, д. Данилово, д. </w:t>
      </w:r>
      <w:proofErr w:type="spellStart"/>
      <w:r>
        <w:t>Акшубино</w:t>
      </w:r>
      <w:proofErr w:type="spellEnd"/>
      <w:r>
        <w:t xml:space="preserve"> будут направляться в городские сети.</w:t>
      </w:r>
      <w:proofErr w:type="gramEnd"/>
      <w:r>
        <w:t xml:space="preserve"> Для п. </w:t>
      </w:r>
      <w:proofErr w:type="spellStart"/>
      <w:r>
        <w:t>Нолька</w:t>
      </w:r>
      <w:proofErr w:type="spellEnd"/>
      <w:r>
        <w:t xml:space="preserve"> и д. </w:t>
      </w:r>
      <w:proofErr w:type="spellStart"/>
      <w:r>
        <w:t>Кельмаково</w:t>
      </w:r>
      <w:proofErr w:type="spellEnd"/>
      <w:r>
        <w:t xml:space="preserve"> предусматриваются локальные очистные сооружения.</w:t>
      </w:r>
    </w:p>
    <w:p w:rsidR="00657317" w:rsidRDefault="00657317">
      <w:pPr>
        <w:pStyle w:val="ConsPlusNormal"/>
        <w:ind w:firstLine="540"/>
        <w:jc w:val="both"/>
      </w:pPr>
      <w:r>
        <w:t>Необходимо исключить сток дождевой канализации в сети и сооружения бытовой канализации.</w:t>
      </w:r>
    </w:p>
    <w:p w:rsidR="00657317" w:rsidRDefault="00657317">
      <w:pPr>
        <w:pStyle w:val="ConsPlusNormal"/>
        <w:ind w:firstLine="540"/>
        <w:jc w:val="both"/>
      </w:pPr>
      <w:r>
        <w:t>Для стабильной работы системы канализации городского округа должны быть выполнены основные мероприятия:</w:t>
      </w:r>
    </w:p>
    <w:p w:rsidR="00657317" w:rsidRDefault="00657317">
      <w:pPr>
        <w:pStyle w:val="ConsPlusNormal"/>
        <w:ind w:firstLine="540"/>
        <w:jc w:val="both"/>
      </w:pPr>
      <w:r>
        <w:t>- перекладка физически изношенных сетей, замена устаревшего насосного оборудования;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- реконструкция и строительство канализационных коллекторов в разных районах городского округа с использованием новых технологий прокладки инженерных сетей;</w:t>
      </w:r>
    </w:p>
    <w:p w:rsidR="00657317" w:rsidRDefault="00657317">
      <w:pPr>
        <w:pStyle w:val="ConsPlusNormal"/>
        <w:ind w:firstLine="540"/>
        <w:jc w:val="both"/>
      </w:pPr>
      <w:r>
        <w:t>- для оптимизации режимов работы КНС необходимо внедрение частотно-регулируемых приводов;</w:t>
      </w:r>
    </w:p>
    <w:p w:rsidR="00657317" w:rsidRDefault="00657317">
      <w:pPr>
        <w:pStyle w:val="ConsPlusNormal"/>
        <w:ind w:firstLine="540"/>
        <w:jc w:val="both"/>
      </w:pPr>
      <w:r>
        <w:t xml:space="preserve">- проведение мероприятий по снижению водоотведения за счет введения систем оборотного водоснабжения и </w:t>
      </w:r>
      <w:proofErr w:type="spellStart"/>
      <w:r>
        <w:t>водосберегающих</w:t>
      </w:r>
      <w:proofErr w:type="spellEnd"/>
      <w:r>
        <w:t xml:space="preserve"> технологий.</w:t>
      </w:r>
    </w:p>
    <w:p w:rsidR="00657317" w:rsidRDefault="00657317">
      <w:pPr>
        <w:pStyle w:val="ConsPlusNormal"/>
        <w:ind w:firstLine="540"/>
        <w:jc w:val="both"/>
      </w:pPr>
      <w:r>
        <w:t>Дождевая канализация. Организованный сток поверхностных вод существует не на всей территории городского округа.</w:t>
      </w:r>
    </w:p>
    <w:p w:rsidR="00657317" w:rsidRDefault="00657317">
      <w:pPr>
        <w:pStyle w:val="ConsPlusNormal"/>
        <w:ind w:firstLine="540"/>
        <w:jc w:val="both"/>
      </w:pPr>
      <w:r>
        <w:t>Поверхностные стоки поступают в самотечные сети дождевой канализации и без очистки сбрасываются в реки и овраги. Очистные сооружения на выпусках отсутствуют.</w:t>
      </w:r>
    </w:p>
    <w:p w:rsidR="00657317" w:rsidRDefault="00657317">
      <w:pPr>
        <w:pStyle w:val="ConsPlusNormal"/>
        <w:ind w:firstLine="540"/>
        <w:jc w:val="both"/>
      </w:pPr>
      <w:r>
        <w:t>В проектных предложениях предусматривается организация системы водоотведения поверхностного стока путем строительства магистральных коллекторов, расширения сети водостоков с направлением стоков в очистные сооружения дождевой канализации.</w:t>
      </w:r>
    </w:p>
    <w:p w:rsidR="00657317" w:rsidRDefault="00657317">
      <w:pPr>
        <w:pStyle w:val="ConsPlusNormal"/>
        <w:ind w:firstLine="540"/>
        <w:jc w:val="both"/>
      </w:pPr>
      <w:r>
        <w:t>Территория города делится на несколько водосборных бассейнов, каждый из которых обслуживается системой коллекторов, с отведением поверхностных стоков на очистку.</w:t>
      </w:r>
    </w:p>
    <w:p w:rsidR="00657317" w:rsidRDefault="00657317">
      <w:pPr>
        <w:pStyle w:val="ConsPlusNormal"/>
        <w:ind w:firstLine="540"/>
        <w:jc w:val="both"/>
      </w:pPr>
      <w:r>
        <w:t xml:space="preserve">Очищенный сток должен отвечать требованиям, предъявляемым к водам, сбрасываемым в водоемы </w:t>
      </w:r>
      <w:proofErr w:type="spellStart"/>
      <w:r>
        <w:t>рыбохозяйственного</w:t>
      </w:r>
      <w:proofErr w:type="spellEnd"/>
      <w:r>
        <w:t xml:space="preserve"> назначения.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Теплоснабжение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Теплоснабжение города осуществляется </w:t>
      </w:r>
      <w:proofErr w:type="gramStart"/>
      <w:r>
        <w:t>от</w:t>
      </w:r>
      <w:proofErr w:type="gramEnd"/>
      <w:r>
        <w:t>:</w:t>
      </w:r>
    </w:p>
    <w:p w:rsidR="00657317" w:rsidRDefault="00657317">
      <w:pPr>
        <w:pStyle w:val="ConsPlusNormal"/>
        <w:ind w:firstLine="540"/>
        <w:jc w:val="both"/>
      </w:pPr>
      <w:r>
        <w:t>- МУП "</w:t>
      </w:r>
      <w:proofErr w:type="spellStart"/>
      <w:r>
        <w:t>Йошкар-Олинской</w:t>
      </w:r>
      <w:proofErr w:type="spellEnd"/>
      <w:r>
        <w:t xml:space="preserve"> ТЭЦ-1" суммарной тепловой мощностью 672,6 Гкал/час, подключенная нагрузка - 446,2 Гкал/час; топливо - основное - газ, резерв - мазут; (введена в работу в 1943 г.). От ТЭЦ-1 тепловой энергией снабжается центральная часть города. В состав предприятия ТЭЦ-1 входят:</w:t>
      </w:r>
    </w:p>
    <w:p w:rsidR="00657317" w:rsidRDefault="00657317">
      <w:pPr>
        <w:pStyle w:val="ConsPlusNormal"/>
        <w:ind w:firstLine="540"/>
        <w:jc w:val="both"/>
      </w:pPr>
      <w:r>
        <w:t>- ТЭЦ-1, тепловая мощность 225 Гкал/час;</w:t>
      </w:r>
    </w:p>
    <w:p w:rsidR="00657317" w:rsidRDefault="00657317">
      <w:pPr>
        <w:pStyle w:val="ConsPlusNormal"/>
        <w:ind w:firstLine="540"/>
        <w:jc w:val="both"/>
      </w:pPr>
      <w:r>
        <w:t>- ОК-37 ("Заречная") - 209,6 Гкал/час;</w:t>
      </w:r>
    </w:p>
    <w:p w:rsidR="00657317" w:rsidRDefault="00657317">
      <w:pPr>
        <w:pStyle w:val="ConsPlusNormal"/>
        <w:ind w:firstLine="540"/>
        <w:jc w:val="both"/>
      </w:pPr>
      <w:r>
        <w:t>- отопительные котельные мощностью 163,1 Гкал/час, производительностью - 135 Гкал/час, их суммарная мощность - 210,245 Гкал/час;</w:t>
      </w:r>
    </w:p>
    <w:p w:rsidR="00657317" w:rsidRDefault="00657317">
      <w:pPr>
        <w:pStyle w:val="ConsPlusNormal"/>
        <w:ind w:firstLine="540"/>
        <w:jc w:val="both"/>
      </w:pPr>
      <w:r>
        <w:t>- тепловые сети протяженностью 181,5 км;</w:t>
      </w:r>
    </w:p>
    <w:p w:rsidR="00657317" w:rsidRDefault="00657317">
      <w:pPr>
        <w:pStyle w:val="ConsPlusNormal"/>
        <w:ind w:firstLine="540"/>
        <w:jc w:val="both"/>
      </w:pPr>
      <w:r>
        <w:t xml:space="preserve">- 22 </w:t>
      </w:r>
      <w:proofErr w:type="gramStart"/>
      <w:r>
        <w:t>центральных</w:t>
      </w:r>
      <w:proofErr w:type="gramEnd"/>
      <w:r>
        <w:t xml:space="preserve"> тепловых пункта;</w:t>
      </w:r>
    </w:p>
    <w:p w:rsidR="00657317" w:rsidRDefault="00657317">
      <w:pPr>
        <w:pStyle w:val="ConsPlusNormal"/>
        <w:ind w:firstLine="540"/>
        <w:jc w:val="both"/>
      </w:pPr>
      <w:r>
        <w:t xml:space="preserve">- ОАО "ТГК-5", расположенной в </w:t>
      </w:r>
      <w:proofErr w:type="spellStart"/>
      <w:r>
        <w:t>промзоне</w:t>
      </w:r>
      <w:proofErr w:type="spellEnd"/>
      <w:r>
        <w:t>, тепловой мощностью 660 Гкал/час; оборудование - турбогенераторы, энергетические котлы, водогрейные котлы N 1, 2, 3 - КВГМ-100 (износ 50 - 100%). Основным топливом для источников является газ. Схема водяных тепловых сетей: 2-трубная, лучевая, тупиковая. Протяженность магистральных теплосетей - 12,52 км. Средний износ т/сетей - 44%. Система теплоснабжения по способу получения бытовой горячей воды - открытая. Тепловые сети проложены в основном подземно, в непроходных каналах, без попутного дренажа;</w:t>
      </w:r>
    </w:p>
    <w:p w:rsidR="00657317" w:rsidRDefault="00657317">
      <w:pPr>
        <w:pStyle w:val="ConsPlusNormal"/>
        <w:ind w:firstLine="540"/>
        <w:jc w:val="both"/>
      </w:pPr>
      <w:r>
        <w:t>- прочие коммунальные котельные, обеспечивающие тепловой энергией жилищный фонд и объекты социальной сферы.</w:t>
      </w:r>
    </w:p>
    <w:p w:rsidR="00657317" w:rsidRDefault="00657317">
      <w:pPr>
        <w:pStyle w:val="ConsPlusNormal"/>
        <w:ind w:firstLine="540"/>
        <w:jc w:val="both"/>
      </w:pPr>
      <w:r>
        <w:t>Из общего числа источников теплоснабжения 82,5% используют газообразное топливо, 15% - твердое топливо, 2,5% - жидкое топливо.</w:t>
      </w:r>
    </w:p>
    <w:p w:rsidR="00657317" w:rsidRDefault="00657317">
      <w:pPr>
        <w:pStyle w:val="ConsPlusNormal"/>
        <w:ind w:firstLine="540"/>
        <w:jc w:val="both"/>
      </w:pPr>
      <w:r>
        <w:t xml:space="preserve">Отпуск </w:t>
      </w:r>
      <w:proofErr w:type="spellStart"/>
      <w:r>
        <w:t>теплоэнергии</w:t>
      </w:r>
      <w:proofErr w:type="spellEnd"/>
      <w:r>
        <w:t xml:space="preserve"> производится следующим группам потребителей: производственные нужды, коммунально-бытовые нужды и населению.</w:t>
      </w:r>
    </w:p>
    <w:p w:rsidR="00657317" w:rsidRDefault="00657317">
      <w:pPr>
        <w:pStyle w:val="ConsPlusNormal"/>
        <w:ind w:firstLine="540"/>
        <w:jc w:val="both"/>
      </w:pPr>
      <w:r>
        <w:t>Вследствие ветхости части тепловых сетей потери от общего количества тепла, поданного в сеть за год, составляют 14,2%.</w:t>
      </w:r>
    </w:p>
    <w:p w:rsidR="00657317" w:rsidRDefault="00657317">
      <w:pPr>
        <w:pStyle w:val="ConsPlusNormal"/>
        <w:ind w:firstLine="540"/>
        <w:jc w:val="both"/>
      </w:pPr>
      <w:proofErr w:type="spellStart"/>
      <w:r>
        <w:t>Тепломагистрали</w:t>
      </w:r>
      <w:proofErr w:type="spellEnd"/>
      <w:r>
        <w:t xml:space="preserve"> от основных источников тепла - ТЭЦ-1, ОАО "ТГК-5" и котельной "Заречная" (N 37) связаны перемычками.</w:t>
      </w:r>
    </w:p>
    <w:p w:rsidR="00657317" w:rsidRDefault="00657317">
      <w:pPr>
        <w:pStyle w:val="ConsPlusNormal"/>
        <w:ind w:firstLine="540"/>
        <w:jc w:val="both"/>
      </w:pPr>
      <w:r>
        <w:t>Прогнозируемые годовые расходы тепла и топлива для нужд ЖКС на расчетный срок:</w:t>
      </w:r>
    </w:p>
    <w:p w:rsidR="00657317" w:rsidRDefault="006573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475"/>
        <w:gridCol w:w="3135"/>
        <w:gridCol w:w="1815"/>
      </w:tblGrid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  <w:r>
              <w:t>N</w:t>
            </w:r>
          </w:p>
        </w:tc>
        <w:tc>
          <w:tcPr>
            <w:tcW w:w="2475" w:type="dxa"/>
          </w:tcPr>
          <w:p w:rsidR="00657317" w:rsidRDefault="00657317">
            <w:pPr>
              <w:pStyle w:val="ConsPlusNormal"/>
            </w:pPr>
            <w:r>
              <w:t>Показатель</w:t>
            </w:r>
          </w:p>
        </w:tc>
        <w:tc>
          <w:tcPr>
            <w:tcW w:w="3135" w:type="dxa"/>
          </w:tcPr>
          <w:p w:rsidR="00657317" w:rsidRDefault="00657317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  <w:r>
              <w:t>1</w:t>
            </w:r>
          </w:p>
        </w:tc>
        <w:tc>
          <w:tcPr>
            <w:tcW w:w="2475" w:type="dxa"/>
          </w:tcPr>
          <w:p w:rsidR="00657317" w:rsidRDefault="00657317">
            <w:pPr>
              <w:pStyle w:val="ConsPlusNormal"/>
            </w:pPr>
            <w:r>
              <w:t>Расход тепла</w:t>
            </w:r>
          </w:p>
        </w:tc>
        <w:tc>
          <w:tcPr>
            <w:tcW w:w="3135" w:type="dxa"/>
          </w:tcPr>
          <w:p w:rsidR="00657317" w:rsidRDefault="00657317">
            <w:pPr>
              <w:pStyle w:val="ConsPlusNormal"/>
            </w:pPr>
            <w:r>
              <w:t>тыс. МВт/год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</w:pPr>
            <w:r>
              <w:t>2770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75" w:type="dxa"/>
          </w:tcPr>
          <w:p w:rsidR="00657317" w:rsidRDefault="00657317">
            <w:pPr>
              <w:pStyle w:val="ConsPlusNormal"/>
            </w:pPr>
            <w:r>
              <w:t>Расход тепла</w:t>
            </w:r>
          </w:p>
        </w:tc>
        <w:tc>
          <w:tcPr>
            <w:tcW w:w="3135" w:type="dxa"/>
          </w:tcPr>
          <w:p w:rsidR="00657317" w:rsidRDefault="00657317">
            <w:pPr>
              <w:pStyle w:val="ConsPlusNormal"/>
            </w:pPr>
            <w:r>
              <w:t>тыс. Гкал/год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</w:pPr>
            <w:r>
              <w:t>2390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  <w:r>
              <w:t>3</w:t>
            </w:r>
          </w:p>
        </w:tc>
        <w:tc>
          <w:tcPr>
            <w:tcW w:w="2475" w:type="dxa"/>
          </w:tcPr>
          <w:p w:rsidR="00657317" w:rsidRDefault="00657317">
            <w:pPr>
              <w:pStyle w:val="ConsPlusNormal"/>
              <w:jc w:val="both"/>
            </w:pPr>
            <w:r>
              <w:t>Расход топлива</w:t>
            </w:r>
          </w:p>
        </w:tc>
        <w:tc>
          <w:tcPr>
            <w:tcW w:w="3135" w:type="dxa"/>
          </w:tcPr>
          <w:p w:rsidR="00657317" w:rsidRDefault="00657317">
            <w:pPr>
              <w:pStyle w:val="ConsPlusNormal"/>
            </w:pPr>
            <w:r>
              <w:t xml:space="preserve">тыс. </w:t>
            </w: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</w:pPr>
            <w:r>
              <w:t>515</w:t>
            </w:r>
          </w:p>
        </w:tc>
      </w:tr>
    </w:tbl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Главными проблемами потребителей тепловой энергии в жилищно-коммунальном комплексе являются:</w:t>
      </w:r>
    </w:p>
    <w:p w:rsidR="00657317" w:rsidRDefault="00657317">
      <w:pPr>
        <w:pStyle w:val="ConsPlusNormal"/>
        <w:ind w:firstLine="540"/>
        <w:jc w:val="both"/>
      </w:pPr>
      <w:r>
        <w:t>- низкая степень охвата жилого сектора приборами учета потребления тепловой энергии на отопление и горячее водоснабжение;</w:t>
      </w:r>
    </w:p>
    <w:p w:rsidR="00657317" w:rsidRDefault="00657317">
      <w:pPr>
        <w:pStyle w:val="ConsPlusNormal"/>
        <w:ind w:firstLine="540"/>
        <w:jc w:val="both"/>
      </w:pPr>
      <w:r>
        <w:t>- низкие характеристики теплозащиты жилых домов (особенно в панельном исполнении) и их ухудшение из-за невыполнения ремонтно-строительных работ ограждающих конструкций;</w:t>
      </w:r>
    </w:p>
    <w:p w:rsidR="00657317" w:rsidRDefault="00657317">
      <w:pPr>
        <w:pStyle w:val="ConsPlusNormal"/>
        <w:ind w:firstLine="540"/>
        <w:jc w:val="both"/>
      </w:pPr>
      <w:r>
        <w:t>- высокие потери тепла у потребителей.</w:t>
      </w:r>
    </w:p>
    <w:p w:rsidR="00657317" w:rsidRDefault="00657317">
      <w:pPr>
        <w:pStyle w:val="ConsPlusNormal"/>
        <w:ind w:firstLine="540"/>
        <w:jc w:val="both"/>
      </w:pPr>
      <w:r>
        <w:t xml:space="preserve">В целях повышения качества и надежности </w:t>
      </w:r>
      <w:proofErr w:type="spellStart"/>
      <w:r>
        <w:t>теплообеспечения</w:t>
      </w:r>
      <w:proofErr w:type="spellEnd"/>
      <w:r>
        <w:t xml:space="preserve"> потребителей необходимо поэтапное осуществление следующих мероприятий:</w:t>
      </w:r>
    </w:p>
    <w:p w:rsidR="00657317" w:rsidRDefault="00657317">
      <w:pPr>
        <w:pStyle w:val="ConsPlusNormal"/>
        <w:ind w:firstLine="540"/>
        <w:jc w:val="both"/>
      </w:pPr>
      <w:r>
        <w:t>- реконструкция, модернизация, техническое перевооружение оборудования теплоэнергетических установок, всей инфраструктуры тепловых сетей и, как следствие, снижение расхода условного топлива и уменьшение выбросов загрязняющих веществ в атмосферу;</w:t>
      </w:r>
    </w:p>
    <w:p w:rsidR="00657317" w:rsidRDefault="00657317">
      <w:pPr>
        <w:pStyle w:val="ConsPlusNormal"/>
        <w:ind w:firstLine="540"/>
        <w:jc w:val="both"/>
      </w:pPr>
      <w:r>
        <w:t xml:space="preserve">- гидравлический режим работы действующих </w:t>
      </w:r>
      <w:proofErr w:type="spellStart"/>
      <w:r>
        <w:t>тепломагистралей</w:t>
      </w:r>
      <w:proofErr w:type="spellEnd"/>
      <w:r>
        <w:t xml:space="preserve"> ТЭЦ и присоединенных </w:t>
      </w:r>
      <w:proofErr w:type="spellStart"/>
      <w:r>
        <w:t>теплопотребляющих</w:t>
      </w:r>
      <w:proofErr w:type="spellEnd"/>
      <w:r>
        <w:t xml:space="preserve"> систем и т.д.;</w:t>
      </w:r>
    </w:p>
    <w:p w:rsidR="00657317" w:rsidRDefault="00657317">
      <w:pPr>
        <w:pStyle w:val="ConsPlusNormal"/>
        <w:ind w:firstLine="540"/>
        <w:jc w:val="both"/>
      </w:pPr>
      <w:r>
        <w:t>- подключение новых потребителей к системе централизованного теплоснабжения от ТЭЦ;</w:t>
      </w:r>
    </w:p>
    <w:p w:rsidR="00657317" w:rsidRDefault="00657317">
      <w:pPr>
        <w:pStyle w:val="ConsPlusNormal"/>
        <w:ind w:firstLine="540"/>
        <w:jc w:val="both"/>
      </w:pPr>
      <w:r>
        <w:t>- перевод тепловой нагрузки с менее эффективных источников тепловой энергии - котельных на ТЭЦ;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</w:t>
      </w:r>
      <w:proofErr w:type="spellStart"/>
      <w:r>
        <w:t>тепломагистрали</w:t>
      </w:r>
      <w:proofErr w:type="spellEnd"/>
      <w:r>
        <w:t xml:space="preserve"> М-7</w:t>
      </w:r>
      <w:proofErr w:type="gramStart"/>
      <w:r>
        <w:t xml:space="preserve"> Д</w:t>
      </w:r>
      <w:proofErr w:type="gramEnd"/>
      <w:r>
        <w:t>=1000 мм для теплоснабжения новой застройки Западной и Северо-западной части городского округа;</w:t>
      </w:r>
    </w:p>
    <w:p w:rsidR="00657317" w:rsidRDefault="00657317">
      <w:pPr>
        <w:pStyle w:val="ConsPlusNormal"/>
        <w:ind w:firstLine="540"/>
        <w:jc w:val="both"/>
      </w:pPr>
      <w:r>
        <w:t>- осуществление более эффективной работы ТЭЦ в теплофикационном режиме за счет уменьшения удельного расхода топлива при комбинированной выработке электрической и тепловой энергии;</w:t>
      </w:r>
    </w:p>
    <w:p w:rsidR="00657317" w:rsidRDefault="00657317">
      <w:pPr>
        <w:pStyle w:val="ConsPlusNormal"/>
        <w:ind w:firstLine="540"/>
        <w:jc w:val="both"/>
      </w:pPr>
      <w:r>
        <w:t xml:space="preserve">- применение высокоэффективных теплоизоляционных материалов на основе </w:t>
      </w:r>
      <w:proofErr w:type="spellStart"/>
      <w:r>
        <w:t>пенополиуретана</w:t>
      </w:r>
      <w:proofErr w:type="spellEnd"/>
      <w:r>
        <w:t xml:space="preserve"> (ППУ) по технологии "труба в трубе" с целью сокращения бесполезных потерь тепла при транспортировке.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Газоснабжение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Газоснабжение городского округа "Город Йошкар-Ола" осуществляется на базе природного газа. </w:t>
      </w:r>
      <w:proofErr w:type="gramStart"/>
      <w:r>
        <w:t>Газ подается из магистрального газопровода "Н. Тура - Пермь - Горький - Центр" по газопроводу-отводу "Красный Яр - Йошкар-Ола".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t>Характеристики газа:</w:t>
      </w:r>
    </w:p>
    <w:p w:rsidR="00657317" w:rsidRDefault="00657317">
      <w:pPr>
        <w:pStyle w:val="ConsPlusNormal"/>
        <w:ind w:firstLine="540"/>
        <w:jc w:val="both"/>
      </w:pPr>
      <w:r>
        <w:t>- низшая теплота сгорания - 7990 ккал/м3;</w:t>
      </w:r>
    </w:p>
    <w:p w:rsidR="00657317" w:rsidRDefault="00657317">
      <w:pPr>
        <w:pStyle w:val="ConsPlusNormal"/>
        <w:ind w:firstLine="540"/>
        <w:jc w:val="both"/>
      </w:pPr>
      <w:r>
        <w:t>- плотность - 0,68 кг/м3.</w:t>
      </w:r>
    </w:p>
    <w:p w:rsidR="00657317" w:rsidRDefault="00657317">
      <w:pPr>
        <w:pStyle w:val="ConsPlusNormal"/>
        <w:ind w:firstLine="540"/>
        <w:jc w:val="both"/>
      </w:pPr>
      <w:r>
        <w:t>Головное сооружение - газораспределительная станция (ГРС) "Йошкар-Ола" находится в районе очистных сооружений в микрорайоне "</w:t>
      </w:r>
      <w:proofErr w:type="spellStart"/>
      <w:r>
        <w:t>Ширяйково</w:t>
      </w:r>
      <w:proofErr w:type="spellEnd"/>
      <w:r>
        <w:t>", в 4-х км от ОАО "ТГК-5".</w:t>
      </w:r>
    </w:p>
    <w:p w:rsidR="00657317" w:rsidRDefault="00657317">
      <w:pPr>
        <w:pStyle w:val="ConsPlusNormal"/>
        <w:ind w:firstLine="540"/>
        <w:jc w:val="both"/>
      </w:pPr>
      <w:r>
        <w:t>В городе функционирует 44 газорегуляторных пунктов стационарных (ГРП) и 105 регуляторных пунктов шкафного типа (ШРП).</w:t>
      </w:r>
    </w:p>
    <w:p w:rsidR="00657317" w:rsidRDefault="00657317">
      <w:pPr>
        <w:pStyle w:val="ConsPlusNormal"/>
        <w:ind w:firstLine="540"/>
        <w:jc w:val="both"/>
      </w:pPr>
      <w:r>
        <w:t>Система распределения газа по давлению - 2-ступенчатая (до 0,6 МПа - газопровод высокого давления второй категории и до 0,005 МПа - газопровод низкого давления).</w:t>
      </w:r>
    </w:p>
    <w:p w:rsidR="00657317" w:rsidRDefault="00657317">
      <w:pPr>
        <w:pStyle w:val="ConsPlusNormal"/>
        <w:ind w:firstLine="540"/>
        <w:jc w:val="both"/>
      </w:pPr>
      <w:r>
        <w:t>Расход газа на нужды промышленности составляет 574 млн. м3, на нужды населения - 72 млн. м3 (данные ООО "</w:t>
      </w:r>
      <w:proofErr w:type="spellStart"/>
      <w:r>
        <w:t>Марийскгаз</w:t>
      </w:r>
      <w:proofErr w:type="spellEnd"/>
      <w:r>
        <w:t>" за 2006 г.).</w:t>
      </w:r>
    </w:p>
    <w:p w:rsidR="00657317" w:rsidRDefault="00657317">
      <w:pPr>
        <w:pStyle w:val="ConsPlusNormal"/>
        <w:ind w:firstLine="540"/>
        <w:jc w:val="both"/>
      </w:pPr>
      <w:r>
        <w:t>Направления использования газа населением - приготовление пищи и горячей воды, поквартирное отопление.</w:t>
      </w:r>
    </w:p>
    <w:p w:rsidR="00657317" w:rsidRDefault="00657317">
      <w:pPr>
        <w:pStyle w:val="ConsPlusNormal"/>
        <w:ind w:firstLine="540"/>
        <w:jc w:val="both"/>
      </w:pPr>
      <w:r>
        <w:t>Охват населения газоснабжением - 92,4%.</w:t>
      </w:r>
    </w:p>
    <w:p w:rsidR="00657317" w:rsidRDefault="00657317">
      <w:pPr>
        <w:pStyle w:val="ConsPlusNormal"/>
        <w:ind w:firstLine="540"/>
        <w:jc w:val="both"/>
      </w:pPr>
      <w:r>
        <w:t xml:space="preserve">В городе используется и сжиженный газ, кустовая база сжиженного газа (КБСГ) </w:t>
      </w:r>
      <w:proofErr w:type="gramStart"/>
      <w:r>
        <w:t>находится в городе Йошкар-Оле пер</w:t>
      </w:r>
      <w:proofErr w:type="gramEnd"/>
      <w:r>
        <w:t>. Элеваторный, д. 11.</w:t>
      </w:r>
    </w:p>
    <w:p w:rsidR="00657317" w:rsidRDefault="00657317">
      <w:pPr>
        <w:pStyle w:val="ConsPlusNormal"/>
        <w:ind w:firstLine="540"/>
        <w:jc w:val="both"/>
      </w:pPr>
      <w:r>
        <w:t>Протяженность газопроводов высокого и низкого давлений - 502,5 км.</w:t>
      </w:r>
    </w:p>
    <w:p w:rsidR="00657317" w:rsidRDefault="00657317">
      <w:pPr>
        <w:pStyle w:val="ConsPlusNormal"/>
        <w:ind w:firstLine="540"/>
        <w:jc w:val="both"/>
      </w:pPr>
      <w:r>
        <w:t xml:space="preserve">В черте города и в пригородном районе (радиус 30 км) проходят магистральные </w:t>
      </w:r>
      <w:r>
        <w:lastRenderedPageBreak/>
        <w:t>газопроводы:</w:t>
      </w:r>
    </w:p>
    <w:p w:rsidR="00657317" w:rsidRDefault="00657317">
      <w:pPr>
        <w:pStyle w:val="ConsPlusNormal"/>
        <w:ind w:firstLine="540"/>
        <w:jc w:val="both"/>
      </w:pPr>
      <w:r>
        <w:t>- газопровод-отвод Красный Яр - Йошкар-Ола;</w:t>
      </w:r>
    </w:p>
    <w:p w:rsidR="00657317" w:rsidRDefault="00657317">
      <w:pPr>
        <w:pStyle w:val="ConsPlusNormal"/>
        <w:ind w:firstLine="540"/>
        <w:jc w:val="both"/>
      </w:pPr>
      <w:r>
        <w:t>- газопровод-отвод Йошкар-Ола - Сернур.</w:t>
      </w:r>
    </w:p>
    <w:p w:rsidR="00657317" w:rsidRDefault="00657317">
      <w:pPr>
        <w:pStyle w:val="ConsPlusNormal"/>
        <w:ind w:firstLine="540"/>
        <w:jc w:val="both"/>
      </w:pPr>
      <w:r>
        <w:t>Прогнозируемые годовые расходы газа на расчетный срок:</w:t>
      </w:r>
    </w:p>
    <w:p w:rsidR="00657317" w:rsidRDefault="006573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465"/>
        <w:gridCol w:w="2145"/>
        <w:gridCol w:w="1815"/>
      </w:tblGrid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Потребитель</w:t>
            </w:r>
          </w:p>
        </w:tc>
        <w:tc>
          <w:tcPr>
            <w:tcW w:w="2145" w:type="dxa"/>
          </w:tcPr>
          <w:p w:rsidR="00657317" w:rsidRDefault="00657317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657317">
        <w:tc>
          <w:tcPr>
            <w:tcW w:w="660" w:type="dxa"/>
            <w:vMerge w:val="restart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  <w:r>
              <w:t>Население:</w:t>
            </w:r>
          </w:p>
        </w:tc>
        <w:tc>
          <w:tcPr>
            <w:tcW w:w="214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660" w:type="dxa"/>
            <w:vMerge/>
          </w:tcPr>
          <w:p w:rsidR="00657317" w:rsidRDefault="00657317"/>
        </w:tc>
        <w:tc>
          <w:tcPr>
            <w:tcW w:w="3465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both"/>
            </w:pPr>
            <w:r>
              <w:t>приготовление пищи и горячей воды</w:t>
            </w:r>
          </w:p>
        </w:tc>
        <w:tc>
          <w:tcPr>
            <w:tcW w:w="2145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  <w:r>
              <w:t>млн. м3/год</w:t>
            </w:r>
          </w:p>
        </w:tc>
        <w:tc>
          <w:tcPr>
            <w:tcW w:w="1815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  <w:r>
              <w:t>43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Торговля и бытовое обслуживание</w:t>
            </w:r>
          </w:p>
        </w:tc>
        <w:tc>
          <w:tcPr>
            <w:tcW w:w="2145" w:type="dxa"/>
          </w:tcPr>
          <w:p w:rsidR="00657317" w:rsidRDefault="00657317">
            <w:pPr>
              <w:pStyle w:val="ConsPlusNormal"/>
            </w:pPr>
            <w:r>
              <w:t>млн. м3/год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</w:pPr>
            <w:r>
              <w:t>2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proofErr w:type="spellStart"/>
            <w:r>
              <w:t>Теплоисточники</w:t>
            </w:r>
            <w:proofErr w:type="spellEnd"/>
          </w:p>
        </w:tc>
        <w:tc>
          <w:tcPr>
            <w:tcW w:w="2145" w:type="dxa"/>
          </w:tcPr>
          <w:p w:rsidR="00657317" w:rsidRDefault="00657317">
            <w:pPr>
              <w:pStyle w:val="ConsPlusNormal"/>
            </w:pPr>
            <w:r>
              <w:t>млн. м3/год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</w:pPr>
            <w:r>
              <w:t>450</w:t>
            </w:r>
          </w:p>
        </w:tc>
      </w:tr>
      <w:tr w:rsidR="00657317">
        <w:tc>
          <w:tcPr>
            <w:tcW w:w="66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3465" w:type="dxa"/>
          </w:tcPr>
          <w:p w:rsidR="00657317" w:rsidRDefault="00657317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657317" w:rsidRDefault="00657317">
            <w:pPr>
              <w:pStyle w:val="ConsPlusNormal"/>
            </w:pPr>
            <w:r>
              <w:t>млн. м3/год</w:t>
            </w:r>
          </w:p>
        </w:tc>
        <w:tc>
          <w:tcPr>
            <w:tcW w:w="1815" w:type="dxa"/>
          </w:tcPr>
          <w:p w:rsidR="00657317" w:rsidRDefault="00657317">
            <w:pPr>
              <w:pStyle w:val="ConsPlusNormal"/>
            </w:pPr>
            <w:r>
              <w:t>495</w:t>
            </w:r>
          </w:p>
        </w:tc>
      </w:tr>
    </w:tbl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В целях повышения надежности газоснабжения города необходимо поэтапное проведение следующих мероприятий:</w:t>
      </w:r>
    </w:p>
    <w:p w:rsidR="00657317" w:rsidRDefault="00657317">
      <w:pPr>
        <w:pStyle w:val="ConsPlusNormal"/>
        <w:ind w:firstLine="540"/>
        <w:jc w:val="both"/>
      </w:pPr>
      <w:r>
        <w:t>- строительство 2-й нитки газопровода-отвода Шелангер - Йошкар-Ола;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ГРС "Йошкар-Ола N 2" в районе Шубной фабрики, западнее д. </w:t>
      </w:r>
      <w:proofErr w:type="spellStart"/>
      <w:r>
        <w:t>Митюково</w:t>
      </w:r>
      <w:proofErr w:type="spellEnd"/>
      <w:r>
        <w:t xml:space="preserve"> с подводящим газопроводом-отводом (по Схеме газоснабжения Республики Марий Эл, разработанной ОАО "</w:t>
      </w:r>
      <w:proofErr w:type="spellStart"/>
      <w:r>
        <w:t>Промгаз</w:t>
      </w:r>
      <w:proofErr w:type="spellEnd"/>
      <w:r>
        <w:t>");</w:t>
      </w:r>
    </w:p>
    <w:p w:rsidR="00657317" w:rsidRDefault="00657317">
      <w:pPr>
        <w:pStyle w:val="ConsPlusNormal"/>
        <w:ind w:firstLine="540"/>
        <w:jc w:val="both"/>
      </w:pPr>
      <w:r>
        <w:t xml:space="preserve">- реконструкция участков подводных переходов через реку Малая </w:t>
      </w:r>
      <w:proofErr w:type="spellStart"/>
      <w:r>
        <w:t>Кокшага</w:t>
      </w:r>
      <w:proofErr w:type="spellEnd"/>
      <w:r>
        <w:t>, Д=325 мм - 2 участка;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перемычки между перспективной ГРС N 2 и газопроводом Южной </w:t>
      </w:r>
      <w:proofErr w:type="spellStart"/>
      <w:r>
        <w:t>промзоны</w:t>
      </w:r>
      <w:proofErr w:type="spellEnd"/>
      <w:r>
        <w:t xml:space="preserve"> протяженностью 1,0 км</w:t>
      </w:r>
      <w:proofErr w:type="gramStart"/>
      <w:r>
        <w:t xml:space="preserve"> Д</w:t>
      </w:r>
      <w:proofErr w:type="gramEnd"/>
      <w:r>
        <w:t>=500 мм;</w:t>
      </w:r>
    </w:p>
    <w:p w:rsidR="00657317" w:rsidRDefault="00657317">
      <w:pPr>
        <w:pStyle w:val="ConsPlusNormal"/>
        <w:ind w:firstLine="540"/>
        <w:jc w:val="both"/>
      </w:pPr>
      <w:r>
        <w:t xml:space="preserve">- строительство </w:t>
      </w:r>
      <w:proofErr w:type="gramStart"/>
      <w:r>
        <w:t>современных</w:t>
      </w:r>
      <w:proofErr w:type="gramEnd"/>
      <w:r>
        <w:t xml:space="preserve"> блочных ГРП вместо отслуживших расчетный срок;</w:t>
      </w:r>
    </w:p>
    <w:p w:rsidR="00657317" w:rsidRDefault="00657317">
      <w:pPr>
        <w:pStyle w:val="ConsPlusNormal"/>
        <w:ind w:firstLine="540"/>
        <w:jc w:val="both"/>
      </w:pPr>
      <w:r>
        <w:t>- разработка программы перевода общественного, служебного и обслуживающего городское хозяйство автотранспорта на сжиженный и сжатый газ;</w:t>
      </w:r>
    </w:p>
    <w:p w:rsidR="00657317" w:rsidRDefault="00657317">
      <w:pPr>
        <w:pStyle w:val="ConsPlusNormal"/>
        <w:ind w:firstLine="540"/>
        <w:jc w:val="both"/>
      </w:pPr>
      <w:r>
        <w:t>- перевод автотранспорта на газообразное моторное топливо.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Электроснабжение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Основным направлением развития системы электроснабжения города на перспективу является обеспечение надежного снабжения электроэнергией коммунально-бытовых и промышленных потребителей городского округа.</w:t>
      </w:r>
    </w:p>
    <w:p w:rsidR="00657317" w:rsidRDefault="00657317">
      <w:pPr>
        <w:pStyle w:val="ConsPlusNormal"/>
        <w:ind w:firstLine="540"/>
        <w:jc w:val="both"/>
      </w:pPr>
      <w:r>
        <w:t>Нагрузка городских потребителей на перспективу составит 306 МВт, в том числе коммунально-бытовых потребителей 162 МВт.</w:t>
      </w:r>
    </w:p>
    <w:p w:rsidR="00657317" w:rsidRDefault="00657317">
      <w:pPr>
        <w:pStyle w:val="ConsPlusNormal"/>
        <w:ind w:firstLine="540"/>
        <w:jc w:val="both"/>
      </w:pPr>
      <w:r>
        <w:t>Электроснабжение городского округа на перспективу будет осуществляться от ОАО "ТГК-5" и объединенной энергосистемы Поволжья. Связь с энергосистемой осуществляется через ПС 220 кВ "</w:t>
      </w:r>
      <w:proofErr w:type="spellStart"/>
      <w:r>
        <w:t>Чигашево</w:t>
      </w:r>
      <w:proofErr w:type="spellEnd"/>
      <w:r>
        <w:t>". Так как автотрансформаторы на ПС "</w:t>
      </w:r>
      <w:proofErr w:type="spellStart"/>
      <w:r>
        <w:t>Чигашево</w:t>
      </w:r>
      <w:proofErr w:type="spellEnd"/>
      <w:r>
        <w:t xml:space="preserve">" установлены в 60 - 70-х годах прошлого века, на перспективу потребуется постепенная их замена </w:t>
      </w:r>
      <w:proofErr w:type="gramStart"/>
      <w:r>
        <w:t>на</w:t>
      </w:r>
      <w:proofErr w:type="gramEnd"/>
      <w:r>
        <w:t xml:space="preserve"> новые.</w:t>
      </w:r>
    </w:p>
    <w:p w:rsidR="00657317" w:rsidRDefault="00657317">
      <w:pPr>
        <w:pStyle w:val="ConsPlusNormal"/>
        <w:ind w:firstLine="540"/>
        <w:jc w:val="both"/>
      </w:pPr>
      <w:r>
        <w:t>Надежное обеспечение электроэнергией городских потребителей, а также покрытие возрастающих нагрузок в Генеральном плане предусматривается путем реконструкции ряда существующих подстанций 110 кВ и строительство новой ПС-110 кВ "Прибрежная-1" и двух ЛЭП-110 кВ к ней от ПС "Медведево" и ПС "Данилово".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Необходима также реконструкция существующих подстанций 110 кВ: "Городская", "Данилово", "Медведево", "Аленкино", "</w:t>
      </w:r>
      <w:proofErr w:type="spellStart"/>
      <w:r>
        <w:t>Кожино</w:t>
      </w:r>
      <w:proofErr w:type="spellEnd"/>
      <w:r>
        <w:t>" с заменой трансформаторов на более мощные и оборудования 110, 35, 10 кВ. Генеральным планом предусматривается перевод ПС "Северо-Западная" на напряжение 110 кВ и прокладка к ней линии 110 кВ. Линия 110 кВ к ПС 110 кВ "Северо-Западная" в промышленной зоне предусматривается воздушной, в районе жилой застройки - кабельной.</w:t>
      </w:r>
      <w:proofErr w:type="gramEnd"/>
    </w:p>
    <w:p w:rsidR="00657317" w:rsidRDefault="00657317">
      <w:pPr>
        <w:pStyle w:val="ConsPlusNormal"/>
        <w:ind w:firstLine="540"/>
        <w:jc w:val="both"/>
      </w:pPr>
      <w:r>
        <w:lastRenderedPageBreak/>
        <w:t xml:space="preserve">Для электроснабжения объектов левого берега реки Малая </w:t>
      </w:r>
      <w:proofErr w:type="spellStart"/>
      <w:r>
        <w:t>Кокшага</w:t>
      </w:r>
      <w:proofErr w:type="spellEnd"/>
      <w:r>
        <w:t xml:space="preserve"> необходимо строительство КЛ-10 кВ и РП-10 кВ.</w:t>
      </w:r>
    </w:p>
    <w:p w:rsidR="00657317" w:rsidRDefault="00657317">
      <w:pPr>
        <w:pStyle w:val="ConsPlusNormal"/>
        <w:ind w:firstLine="540"/>
        <w:jc w:val="both"/>
      </w:pPr>
      <w:r>
        <w:t>Особое значение для надежного электроснабжения потребителей имеет реконструкция существующих и строительство на перспективу новых сетей и подстанций 6 - 10 кВ.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Связь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Генеральным планом на расчетный срок (2025 г.) предусматривается развитие основного комплекса электрической связи и телекоммуникаций, включающего в себя:</w:t>
      </w:r>
    </w:p>
    <w:p w:rsidR="00657317" w:rsidRDefault="00657317">
      <w:pPr>
        <w:pStyle w:val="ConsPlusNormal"/>
        <w:ind w:firstLine="540"/>
        <w:jc w:val="both"/>
      </w:pPr>
      <w:r>
        <w:t>- телефонную связь общего пользования;</w:t>
      </w:r>
    </w:p>
    <w:p w:rsidR="00657317" w:rsidRDefault="00657317">
      <w:pPr>
        <w:pStyle w:val="ConsPlusNormal"/>
        <w:ind w:firstLine="540"/>
        <w:jc w:val="both"/>
      </w:pPr>
      <w:r>
        <w:t>- мобильную (сотовую связь) радиотелефонную связь;</w:t>
      </w:r>
    </w:p>
    <w:p w:rsidR="00657317" w:rsidRDefault="00657317">
      <w:pPr>
        <w:pStyle w:val="ConsPlusNormal"/>
        <w:ind w:firstLine="540"/>
        <w:jc w:val="both"/>
      </w:pPr>
      <w:r>
        <w:t>- цифровые коммуникационные информационные сети и системы передачи данных;</w:t>
      </w:r>
    </w:p>
    <w:p w:rsidR="00657317" w:rsidRDefault="00657317">
      <w:pPr>
        <w:pStyle w:val="ConsPlusNormal"/>
        <w:ind w:firstLine="540"/>
        <w:jc w:val="both"/>
      </w:pPr>
      <w:r>
        <w:t>- проводное вещание;</w:t>
      </w:r>
    </w:p>
    <w:p w:rsidR="00657317" w:rsidRDefault="00657317">
      <w:pPr>
        <w:pStyle w:val="ConsPlusNormal"/>
        <w:ind w:firstLine="540"/>
        <w:jc w:val="both"/>
      </w:pPr>
      <w:r>
        <w:t>- эфирное радиовещание;</w:t>
      </w:r>
    </w:p>
    <w:p w:rsidR="00657317" w:rsidRDefault="00657317">
      <w:pPr>
        <w:pStyle w:val="ConsPlusNormal"/>
        <w:ind w:firstLine="540"/>
        <w:jc w:val="both"/>
      </w:pPr>
      <w:r>
        <w:t>- телевизионное вещание.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Телефонизация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В любом современном городе быстрое и комплексное получение необходимой информации играет важную роль. Это позволяет решать производственные и социально-экономические вопросы с максимальной эффективностью.</w:t>
      </w:r>
    </w:p>
    <w:p w:rsidR="00657317" w:rsidRDefault="00657317">
      <w:pPr>
        <w:pStyle w:val="ConsPlusNormal"/>
        <w:ind w:firstLine="540"/>
        <w:jc w:val="both"/>
      </w:pPr>
      <w:r>
        <w:t>В настоящее время на ГТС Йошкар-Олы работают 12 АТС (электронного типа) общей емкостью 113753 номера. Генеральным планом развитие телефонной сети городского округа намечается из условия 100% обеспечения телефонной связью квартирного сектора и объектов соцкультбыта.</w:t>
      </w:r>
    </w:p>
    <w:p w:rsidR="00657317" w:rsidRDefault="00657317">
      <w:pPr>
        <w:pStyle w:val="ConsPlusNormal"/>
        <w:ind w:firstLine="540"/>
        <w:jc w:val="both"/>
      </w:pPr>
      <w:r>
        <w:t>При численности 270 тысяч жителей на конец расчетного срока городская телефонная сеть должна будет насчитывать примерно 118 тысяч абонентов, в том числе в районах нового строительства и реконструкции потребуется установить около 32 тыс. телефонов.</w:t>
      </w:r>
    </w:p>
    <w:p w:rsidR="00657317" w:rsidRDefault="00657317">
      <w:pPr>
        <w:pStyle w:val="ConsPlusNormal"/>
        <w:ind w:firstLine="540"/>
        <w:jc w:val="both"/>
      </w:pPr>
      <w:r>
        <w:t>Развитие телефонной сети города предусматривается путем перераспределения номерной емкости ГТС, открытия новых выносных абонентских модулей в удаленных районах нового строительства с использованием цифровых технологий на базе современного цифрового оборудования.</w:t>
      </w:r>
    </w:p>
    <w:p w:rsidR="00657317" w:rsidRDefault="00657317">
      <w:pPr>
        <w:pStyle w:val="ConsPlusNormal"/>
        <w:ind w:firstLine="540"/>
        <w:jc w:val="both"/>
      </w:pPr>
      <w:r>
        <w:t>Основные направления развития ГТС:</w:t>
      </w:r>
    </w:p>
    <w:p w:rsidR="00657317" w:rsidRDefault="00657317">
      <w:pPr>
        <w:pStyle w:val="ConsPlusNormal"/>
        <w:ind w:firstLine="540"/>
        <w:jc w:val="both"/>
      </w:pPr>
      <w:r>
        <w:t>- увеличение мощности существующих удаленных и открытие новых абонентских модулей;</w:t>
      </w:r>
    </w:p>
    <w:p w:rsidR="00657317" w:rsidRDefault="00657317">
      <w:pPr>
        <w:pStyle w:val="ConsPlusNormal"/>
        <w:ind w:firstLine="540"/>
        <w:jc w:val="both"/>
      </w:pPr>
      <w:r>
        <w:t>- развитие транспортной сети, работающей по ВОЛС;</w:t>
      </w:r>
    </w:p>
    <w:p w:rsidR="00657317" w:rsidRDefault="00657317">
      <w:pPr>
        <w:pStyle w:val="ConsPlusNormal"/>
        <w:ind w:firstLine="540"/>
        <w:jc w:val="both"/>
      </w:pPr>
      <w:r>
        <w:t>- создание и развитие информационных телекоммуникационных сетей передачи данных;</w:t>
      </w:r>
    </w:p>
    <w:p w:rsidR="00657317" w:rsidRDefault="00657317">
      <w:pPr>
        <w:pStyle w:val="ConsPlusNormal"/>
        <w:ind w:firstLine="540"/>
        <w:jc w:val="both"/>
      </w:pPr>
      <w:r>
        <w:t xml:space="preserve">- расширение </w:t>
      </w:r>
      <w:proofErr w:type="spellStart"/>
      <w:r>
        <w:t>мультимедийных</w:t>
      </w:r>
      <w:proofErr w:type="spellEnd"/>
      <w:r>
        <w:t xml:space="preserve"> услуг, предоставляемых населению.</w:t>
      </w:r>
    </w:p>
    <w:p w:rsidR="00657317" w:rsidRDefault="00657317">
      <w:pPr>
        <w:pStyle w:val="ConsPlusNormal"/>
        <w:ind w:firstLine="540"/>
        <w:jc w:val="both"/>
      </w:pPr>
      <w:r>
        <w:t>Абонентов территорий нового строительства предполагается включить в существующие АТС с организацией при необходимости выносных модулей.</w:t>
      </w:r>
    </w:p>
    <w:p w:rsidR="00657317" w:rsidRDefault="00657317">
      <w:pPr>
        <w:pStyle w:val="ConsPlusNormal"/>
        <w:ind w:firstLine="540"/>
        <w:jc w:val="both"/>
      </w:pPr>
      <w:r>
        <w:t xml:space="preserve">Развивается в городе и система сотовой радиотелефонной связи на базе стандарта GSM - основные операторы: СМАРТС, </w:t>
      </w:r>
      <w:proofErr w:type="spellStart"/>
      <w:r>
        <w:t>Элайн</w:t>
      </w:r>
      <w:proofErr w:type="spellEnd"/>
      <w:r>
        <w:t xml:space="preserve"> GSM, </w:t>
      </w:r>
      <w:proofErr w:type="spellStart"/>
      <w:r>
        <w:t>Билайн</w:t>
      </w:r>
      <w:proofErr w:type="spellEnd"/>
      <w:r>
        <w:t>, МТС, Мегафон. Дальнейшее развитие этого вида связи, которое начинает составлять существенную конкуренцию телефонии общего пользования.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t>Радиофикация и телевидение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В городе сложилась и работает система </w:t>
      </w:r>
      <w:proofErr w:type="spellStart"/>
      <w:r>
        <w:t>трехпрограммного</w:t>
      </w:r>
      <w:proofErr w:type="spellEnd"/>
      <w:r>
        <w:t xml:space="preserve"> проводного радиовещания, построенная по 3-звенной схеме. Система проводного вещания в городе должна быть сохранена как наиболее эффективное и недорогое средство предоставления абонентам федеральных, региональных и местных программ вещания, а также как система оповещения населения о ЧС и подачи сигналов ГО.</w:t>
      </w:r>
    </w:p>
    <w:p w:rsidR="00657317" w:rsidRDefault="00657317">
      <w:pPr>
        <w:pStyle w:val="ConsPlusNormal"/>
        <w:ind w:firstLine="540"/>
        <w:jc w:val="both"/>
      </w:pPr>
      <w:r>
        <w:t>Основной нагрузкой РТ сети города являются радиоточки индивидуального пользования, радиоточки общественного сектора (учреждения, предприятия, объекты здравоохранения, образования и т.д.) и сеть громкоговорителей системы оповещения.</w:t>
      </w:r>
    </w:p>
    <w:p w:rsidR="00657317" w:rsidRDefault="00657317">
      <w:pPr>
        <w:pStyle w:val="ConsPlusNormal"/>
        <w:ind w:firstLine="540"/>
        <w:jc w:val="both"/>
      </w:pPr>
      <w:r>
        <w:lastRenderedPageBreak/>
        <w:t>Общее число радиоточек в городе к 2025 году, при численности населения 270 тыс. жителей, может составить порядка 98,0 тысяч. Мощность для покрытия расчетной нагрузки потребуется порядка 40,0 кВт.</w:t>
      </w:r>
    </w:p>
    <w:p w:rsidR="00657317" w:rsidRDefault="00657317">
      <w:pPr>
        <w:pStyle w:val="ConsPlusNormal"/>
        <w:ind w:firstLine="540"/>
        <w:jc w:val="both"/>
      </w:pPr>
      <w:r>
        <w:t xml:space="preserve">Мощности существующих усилительных станций достаточно, чтобы обеспечить нагрузку новых районов, прилегающих к существующей застройке. В районе д. </w:t>
      </w:r>
      <w:proofErr w:type="spellStart"/>
      <w:r>
        <w:t>Шоя-Кузнецово</w:t>
      </w:r>
      <w:proofErr w:type="spellEnd"/>
      <w:r>
        <w:t>, находящейся на удалении от основной городской застройки, может быть организован автоматизированный РТ узел радиовещания.</w:t>
      </w:r>
    </w:p>
    <w:p w:rsidR="00657317" w:rsidRDefault="00657317">
      <w:pPr>
        <w:pStyle w:val="ConsPlusNormal"/>
        <w:ind w:firstLine="540"/>
        <w:jc w:val="both"/>
      </w:pPr>
      <w:r>
        <w:t>В удаленных, труднодоступных районах может быть организовано эфирное радиовещание.</w:t>
      </w:r>
    </w:p>
    <w:p w:rsidR="00657317" w:rsidRDefault="00657317">
      <w:pPr>
        <w:pStyle w:val="ConsPlusNormal"/>
        <w:ind w:firstLine="540"/>
        <w:jc w:val="both"/>
      </w:pPr>
      <w:proofErr w:type="gramStart"/>
      <w:r>
        <w:t>Телевизионное вещание - в городе транслируются программы в метровом и дециметровом диапазонах.</w:t>
      </w:r>
      <w:proofErr w:type="gramEnd"/>
      <w:r>
        <w:t xml:space="preserve"> Планируется организация дополнительных каналов эфирного вещания и подготовка сети TV-вещания к переходу к 2015 году на цифровое вещание.</w:t>
      </w:r>
    </w:p>
    <w:p w:rsidR="00657317" w:rsidRDefault="00657317">
      <w:pPr>
        <w:pStyle w:val="ConsPlusNormal"/>
        <w:ind w:firstLine="540"/>
        <w:jc w:val="both"/>
      </w:pPr>
      <w:r>
        <w:t xml:space="preserve">В перспективе предполагается 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 Развитие системы кабельного телевидения с использованием оптико-волоконной техники даст возможность предоставления населению различных </w:t>
      </w:r>
      <w:proofErr w:type="spellStart"/>
      <w:r>
        <w:t>мультимедийных</w:t>
      </w:r>
      <w:proofErr w:type="spellEnd"/>
      <w:r>
        <w:t xml:space="preserve"> услуг. Планируется ввод систем кабельного телевидения во всех районах нового строительства.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bookmarkStart w:id="3" w:name="P961"/>
      <w:bookmarkEnd w:id="3"/>
      <w:r>
        <w:t>6.8. Инженерная подготовка территории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Цель раздела - предусмотреть комплекс мероприятий по инженерной подготовке территории на основании изучения и анализа природных условий, природно-техногенных процессов, их взаимного влияния на городскую среду с учетом имеющихся защитных и прочих инженерно-технических сооружений.</w:t>
      </w:r>
    </w:p>
    <w:p w:rsidR="00657317" w:rsidRDefault="00657317">
      <w:pPr>
        <w:pStyle w:val="ConsPlusNormal"/>
        <w:ind w:firstLine="540"/>
        <w:jc w:val="both"/>
      </w:pPr>
      <w:r>
        <w:t>На территории существующей и новой застройки необходимо проведение мероприятий инженерной защиты и благоустройства территории разного уровня сложности. В соответствии с природными условиями и планировочными решениями намечается следующий состав мероприятий по инженерной подготовке территории:</w:t>
      </w:r>
    </w:p>
    <w:p w:rsidR="00657317" w:rsidRDefault="00657317">
      <w:pPr>
        <w:pStyle w:val="ConsPlusNormal"/>
        <w:ind w:firstLine="540"/>
        <w:jc w:val="both"/>
      </w:pPr>
      <w:r>
        <w:t>1. Комплекс мероприятий по благоустройству береговой и прибрежной территории:</w:t>
      </w:r>
    </w:p>
    <w:p w:rsidR="00657317" w:rsidRDefault="00657317">
      <w:pPr>
        <w:pStyle w:val="ConsPlusNormal"/>
        <w:ind w:firstLine="540"/>
        <w:jc w:val="both"/>
      </w:pPr>
      <w:r>
        <w:t>а) защита территории от затопления.</w:t>
      </w:r>
    </w:p>
    <w:p w:rsidR="00657317" w:rsidRDefault="00657317">
      <w:pPr>
        <w:pStyle w:val="ConsPlusNormal"/>
        <w:ind w:firstLine="540"/>
        <w:jc w:val="both"/>
      </w:pPr>
      <w:r>
        <w:t xml:space="preserve">Пойма реки Малая </w:t>
      </w:r>
      <w:proofErr w:type="spellStart"/>
      <w:r>
        <w:t>Кокшага</w:t>
      </w:r>
      <w:proofErr w:type="spellEnd"/>
      <w:r>
        <w:t xml:space="preserve"> затапливается паводками. Русло ее в пределах городской застройки регулируется двумя водоподъемными плотинами - в районе речного водозабора и на южной окраине городского округа юго-восточнее центрального моста. Водная система имеет площадь зеркала порядка 125 га. Расчетный уровень воды весеннего половодья 1% обеспеченности составляет 87,5 </w:t>
      </w:r>
      <w:proofErr w:type="spellStart"/>
      <w:r>
        <w:t>мБС</w:t>
      </w:r>
      <w:proofErr w:type="spellEnd"/>
      <w:r>
        <w:t xml:space="preserve">, 10% обеспеченности - 86,8 </w:t>
      </w:r>
      <w:proofErr w:type="spellStart"/>
      <w:r>
        <w:t>мБС</w:t>
      </w:r>
      <w:proofErr w:type="spellEnd"/>
      <w:r>
        <w:t xml:space="preserve"> (в створе Ленинского проспекта). Ширина поймы реки Малой </w:t>
      </w:r>
      <w:proofErr w:type="spellStart"/>
      <w:r>
        <w:t>Кокшаги</w:t>
      </w:r>
      <w:proofErr w:type="spellEnd"/>
      <w:r>
        <w:t xml:space="preserve"> на территории городского округа "Город Йошкар-Ола" меняется от 1,5 до 2,5 км. В настоящее время практически вся береговая линия реки Малая </w:t>
      </w:r>
      <w:proofErr w:type="spellStart"/>
      <w:r>
        <w:t>Кокшага</w:t>
      </w:r>
      <w:proofErr w:type="spellEnd"/>
      <w:r>
        <w:t xml:space="preserve"> спланирована и укреплена посадками древесной и кустарниковой растительности. </w:t>
      </w:r>
      <w:proofErr w:type="gramStart"/>
      <w:r>
        <w:t>Капитальное</w:t>
      </w:r>
      <w:proofErr w:type="gramEnd"/>
      <w:r>
        <w:t xml:space="preserve"> </w:t>
      </w:r>
      <w:proofErr w:type="spellStart"/>
      <w:r>
        <w:t>берегоукрепление</w:t>
      </w:r>
      <w:proofErr w:type="spellEnd"/>
      <w:r>
        <w:t xml:space="preserve"> железобетонными плитами имеется в левобережной части в районе центрального моста длиной порядка 500 м.</w:t>
      </w:r>
    </w:p>
    <w:p w:rsidR="00657317" w:rsidRDefault="00657317">
      <w:pPr>
        <w:pStyle w:val="ConsPlusNormal"/>
        <w:ind w:firstLine="540"/>
        <w:jc w:val="both"/>
      </w:pPr>
      <w:r>
        <w:t xml:space="preserve">Ранее в городе были проведены работы по защите пойменных территорий реки Малая </w:t>
      </w:r>
      <w:proofErr w:type="spellStart"/>
      <w:r>
        <w:t>Кокшага</w:t>
      </w:r>
      <w:proofErr w:type="spellEnd"/>
      <w:r>
        <w:t xml:space="preserve"> путем </w:t>
      </w:r>
      <w:proofErr w:type="spellStart"/>
      <w:r>
        <w:t>обваловывания</w:t>
      </w:r>
      <w:proofErr w:type="spellEnd"/>
      <w:r>
        <w:t xml:space="preserve"> и повышения отметок территории </w:t>
      </w:r>
      <w:proofErr w:type="spellStart"/>
      <w:r>
        <w:t>гидронамывом</w:t>
      </w:r>
      <w:proofErr w:type="spellEnd"/>
      <w:r>
        <w:t>. Дальнейшая защита существующей застройки и площадок нового строительства от затопления решается в зависимости от их функционального назначения следующими способами:</w:t>
      </w:r>
    </w:p>
    <w:p w:rsidR="00657317" w:rsidRDefault="00657317">
      <w:pPr>
        <w:pStyle w:val="ConsPlusNormal"/>
        <w:ind w:firstLine="540"/>
        <w:jc w:val="both"/>
      </w:pPr>
      <w:r>
        <w:t xml:space="preserve">- сплошной подсыпкой или </w:t>
      </w:r>
      <w:proofErr w:type="spellStart"/>
      <w:r>
        <w:t>гидронамывом</w:t>
      </w:r>
      <w:proofErr w:type="spellEnd"/>
      <w:r>
        <w:t xml:space="preserve"> в зоне капитальной многоэтажной жилой застройки;</w:t>
      </w:r>
    </w:p>
    <w:p w:rsidR="00657317" w:rsidRDefault="00657317">
      <w:pPr>
        <w:pStyle w:val="ConsPlusNormal"/>
        <w:ind w:firstLine="540"/>
        <w:jc w:val="both"/>
      </w:pPr>
      <w:r>
        <w:t>- частичной, выборочной подсыпкой в зонах малоэтажной индивидуальной застройки;</w:t>
      </w:r>
    </w:p>
    <w:p w:rsidR="00657317" w:rsidRDefault="00657317">
      <w:pPr>
        <w:pStyle w:val="ConsPlusNormal"/>
        <w:ind w:firstLine="540"/>
        <w:jc w:val="both"/>
      </w:pPr>
      <w:r>
        <w:t xml:space="preserve">- </w:t>
      </w:r>
      <w:proofErr w:type="spellStart"/>
      <w:r>
        <w:t>обваловыванием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>б) защита территории от подтопления грунтовыми водами, заболачивания.</w:t>
      </w:r>
    </w:p>
    <w:p w:rsidR="00657317" w:rsidRDefault="00657317">
      <w:pPr>
        <w:pStyle w:val="ConsPlusNormal"/>
        <w:ind w:firstLine="540"/>
        <w:jc w:val="both"/>
      </w:pPr>
      <w:r>
        <w:t xml:space="preserve">Часть городской территории испытывает подтопление и нуждается в понижении уровня грунтовых вод. Тип дренажа назначается в зависимости от характера защищаемых объектов и гидрологических условий: </w:t>
      </w:r>
      <w:proofErr w:type="spellStart"/>
      <w:r>
        <w:t>прифундаментный</w:t>
      </w:r>
      <w:proofErr w:type="spellEnd"/>
      <w:r>
        <w:t xml:space="preserve"> кольцевой - для локальной защиты отдельных зданий и сооружений; пластовый - для защиты территорий индивидуальной застройки. В соответствии с требованиями </w:t>
      </w:r>
      <w:proofErr w:type="spellStart"/>
      <w:r>
        <w:t>СНиП</w:t>
      </w:r>
      <w:proofErr w:type="spellEnd"/>
      <w:r>
        <w:t xml:space="preserve"> 2.06.15-85 норма осушения территории под застройку </w:t>
      </w:r>
      <w:r>
        <w:lastRenderedPageBreak/>
        <w:t>капитального типа принимается равной 2 м, под спортивно-оздоровительные объекты, территории рекреационного и защитного назначения - 1 м. Выпуск дренажных вод производится самотеком в ливневую канализацию. Подпор дренажной сети не допускается.</w:t>
      </w:r>
    </w:p>
    <w:p w:rsidR="00657317" w:rsidRDefault="00657317">
      <w:pPr>
        <w:pStyle w:val="ConsPlusNormal"/>
        <w:ind w:firstLine="540"/>
        <w:jc w:val="both"/>
      </w:pPr>
      <w:r>
        <w:t>2. Регулирование и благоустройство городских водотоков</w:t>
      </w:r>
    </w:p>
    <w:p w:rsidR="00657317" w:rsidRDefault="00657317">
      <w:pPr>
        <w:pStyle w:val="ConsPlusNormal"/>
        <w:ind w:firstLine="540"/>
        <w:jc w:val="both"/>
      </w:pPr>
      <w:r>
        <w:t>Немаловажным мероприятием в деле охраны водоемов и водотоков является правильная организация поверхностного стока и очистка ливневых вод перед выпуском их в водоприемники. Для соблюдения санитарного состояния водоемов намечается ликвидация выпусков ливневой канализации и отведение за их пределы поверхностных стоков там, где позволяет рельеф, и очистка всех ливневых вод перед сбросом их в водоприемники.</w:t>
      </w:r>
    </w:p>
    <w:p w:rsidR="00657317" w:rsidRDefault="00657317">
      <w:pPr>
        <w:pStyle w:val="ConsPlusNormal"/>
        <w:ind w:firstLine="540"/>
        <w:jc w:val="both"/>
      </w:pPr>
      <w:r>
        <w:t xml:space="preserve">Для повышения водоотводящей и дренирующей роли гидрографической сети рекомендуется расчистка и профилирование русел рек </w:t>
      </w:r>
      <w:proofErr w:type="spellStart"/>
      <w:r>
        <w:t>Шоя</w:t>
      </w:r>
      <w:proofErr w:type="spellEnd"/>
      <w:r>
        <w:t xml:space="preserve"> и </w:t>
      </w:r>
      <w:proofErr w:type="spellStart"/>
      <w:r>
        <w:t>Нолька</w:t>
      </w:r>
      <w:proofErr w:type="spellEnd"/>
      <w:r>
        <w:t>.</w:t>
      </w:r>
    </w:p>
    <w:p w:rsidR="00657317" w:rsidRDefault="00657317">
      <w:pPr>
        <w:pStyle w:val="ConsPlusNormal"/>
        <w:ind w:firstLine="540"/>
        <w:jc w:val="both"/>
      </w:pPr>
      <w:r>
        <w:t xml:space="preserve">Кроме того, специализированными организациями должны быть разработаны проекты </w:t>
      </w:r>
      <w:proofErr w:type="spellStart"/>
      <w:r>
        <w:t>водоохранных</w:t>
      </w:r>
      <w:proofErr w:type="spellEnd"/>
      <w:r>
        <w:t xml:space="preserve"> зон малых рек и водоемов.</w:t>
      </w:r>
    </w:p>
    <w:p w:rsidR="00657317" w:rsidRDefault="00657317">
      <w:pPr>
        <w:pStyle w:val="ConsPlusNormal"/>
        <w:ind w:firstLine="540"/>
        <w:jc w:val="both"/>
      </w:pPr>
      <w:r>
        <w:t>3. Противоэрозионные мероприятия</w:t>
      </w:r>
    </w:p>
    <w:p w:rsidR="00657317" w:rsidRDefault="00657317">
      <w:pPr>
        <w:pStyle w:val="ConsPlusNormal"/>
        <w:ind w:firstLine="540"/>
        <w:jc w:val="both"/>
      </w:pPr>
      <w:r>
        <w:t xml:space="preserve">В проекте Генерального плана </w:t>
      </w:r>
      <w:proofErr w:type="spellStart"/>
      <w:r>
        <w:t>заовраженные</w:t>
      </w:r>
      <w:proofErr w:type="spellEnd"/>
      <w:r>
        <w:t xml:space="preserve"> участки включены в систему зеленых парково-рекреационных зон как одна из составляющих природно-экологического каркаса города. Средняя глубина оврагов составляет 4 - 5 м. На участках развития овражных процессов необходимо проведение следующих мероприятий: </w:t>
      </w:r>
      <w:proofErr w:type="spellStart"/>
      <w:r>
        <w:t>уположение</w:t>
      </w:r>
      <w:proofErr w:type="spellEnd"/>
      <w:r>
        <w:t xml:space="preserve"> и/или террасирование склонов, укрепление бортов и вершин оврагов подпорными стенками, посадкой растительности, организация поверхностного водоотвода, частичная засыпка </w:t>
      </w:r>
      <w:proofErr w:type="spellStart"/>
      <w:r>
        <w:t>отвершков</w:t>
      </w:r>
      <w:proofErr w:type="spellEnd"/>
      <w:r>
        <w:t xml:space="preserve"> оврагов при функциональной целесообразности.</w:t>
      </w:r>
    </w:p>
    <w:p w:rsidR="00657317" w:rsidRDefault="00657317">
      <w:pPr>
        <w:pStyle w:val="ConsPlusNormal"/>
        <w:ind w:firstLine="540"/>
        <w:jc w:val="both"/>
      </w:pPr>
      <w:r>
        <w:t>Также для нового строительства необходимым условием является соблюдение размеров зоны отступа застройки от бровки оползн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оврагоопасного</w:t>
      </w:r>
      <w:proofErr w:type="spellEnd"/>
      <w:r>
        <w:t xml:space="preserve"> склона (не менее 3-кратной высоты откоса).</w:t>
      </w:r>
    </w:p>
    <w:p w:rsidR="00657317" w:rsidRDefault="00657317">
      <w:pPr>
        <w:pStyle w:val="ConsPlusNormal"/>
        <w:ind w:firstLine="540"/>
        <w:jc w:val="both"/>
      </w:pPr>
      <w:r>
        <w:t>4. Организация поверхностного стока, его очистка</w:t>
      </w:r>
    </w:p>
    <w:p w:rsidR="00657317" w:rsidRDefault="00657317">
      <w:pPr>
        <w:pStyle w:val="ConsPlusNormal"/>
        <w:ind w:firstLine="540"/>
        <w:jc w:val="both"/>
      </w:pPr>
      <w:r>
        <w:t>Существующая система ливневой канализации представляет собой сеть закрытых самотечных ливневых коллекторов, проложенных в основном по транспортным магистралям. Водостоки выполнены из железобетонных труб круглого сечения диаметром 0,5...1,5 м и находятся в удовлетворительном состоянии. Выпуски стоков ливневой канализации производятся на рельеф и в водные объекты, очистка отсутствует.</w:t>
      </w:r>
    </w:p>
    <w:p w:rsidR="00657317" w:rsidRDefault="00657317">
      <w:pPr>
        <w:pStyle w:val="ConsPlusNormal"/>
        <w:ind w:firstLine="540"/>
        <w:jc w:val="both"/>
      </w:pPr>
      <w:r>
        <w:t>Для улучшения организации поверхностного стока, санитарного состояния водоемов и обеспечения водоотвода на вновь осваиваемых площадках проектом предлагается дальнейшее развитие существующей системы ливневой канализации - расширение сети коллекторов и строительство очистных сооружений. Концепция организации системы централизованного водоотведения и очистки поверхностного стока строится на следующей позиции - по каждому бассейну стока предложены магистральная и уличная водосточная сеть, очистные сооружения.</w:t>
      </w:r>
    </w:p>
    <w:p w:rsidR="00657317" w:rsidRDefault="00657317">
      <w:pPr>
        <w:pStyle w:val="ConsPlusNormal"/>
        <w:ind w:firstLine="540"/>
        <w:jc w:val="both"/>
      </w:pPr>
      <w:r>
        <w:t xml:space="preserve">Минимальный диаметр проектируемых водостоков принят 300...350 мм, средний диаметр составит 800...1000 мм. Расчетные диаметры коллекторов должны быть определены с учетом расхода дренажных вод. Тип водостоков (закрытый или открытый) определяется в зависимости от функционального использования отдельных площадок: на площадках индивидуального, садово-дачного, </w:t>
      </w:r>
      <w:proofErr w:type="spellStart"/>
      <w:r>
        <w:t>коттеджного</w:t>
      </w:r>
      <w:proofErr w:type="spellEnd"/>
      <w:r>
        <w:t xml:space="preserve"> строительства, а также на территориях парков и рекреационных объектов поверхностный водоотвод решается открытой сетью с устройством водоотводящих канав или лотков; на площадках капитальной средне- и многоэтажной застройки водоотвод осуществляется закрытой ливневой сетью. Перед выпуском стоков в водоприемники (река Малая </w:t>
      </w:r>
      <w:proofErr w:type="spellStart"/>
      <w:r>
        <w:t>Кокшага</w:t>
      </w:r>
      <w:proofErr w:type="spellEnd"/>
      <w:r>
        <w:t xml:space="preserve"> и ее притоки реки </w:t>
      </w:r>
      <w:proofErr w:type="spellStart"/>
      <w:r>
        <w:t>Шоя</w:t>
      </w:r>
      <w:proofErr w:type="spellEnd"/>
      <w:r>
        <w:t xml:space="preserve"> и </w:t>
      </w:r>
      <w:proofErr w:type="spellStart"/>
      <w:r>
        <w:t>Нолька</w:t>
      </w:r>
      <w:proofErr w:type="spellEnd"/>
      <w:r>
        <w:t>) проектом предусматривается их очистка.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2"/>
      </w:pPr>
      <w:r>
        <w:t xml:space="preserve">6.9. Основные факторы риска возникновения </w:t>
      </w:r>
      <w:proofErr w:type="gramStart"/>
      <w:r>
        <w:t>чрезвычайных</w:t>
      </w:r>
      <w:proofErr w:type="gramEnd"/>
    </w:p>
    <w:p w:rsidR="00657317" w:rsidRDefault="00657317">
      <w:pPr>
        <w:pStyle w:val="ConsPlusNormal"/>
        <w:jc w:val="center"/>
      </w:pPr>
      <w:r>
        <w:t>ситуаций природного и техногенного характера,</w:t>
      </w:r>
    </w:p>
    <w:p w:rsidR="00657317" w:rsidRDefault="00657317">
      <w:pPr>
        <w:pStyle w:val="ConsPlusNormal"/>
        <w:jc w:val="center"/>
      </w:pPr>
      <w:r>
        <w:t>мероприятия по предупреждению ЧС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 xml:space="preserve">Цель раздела - на основании анализа природных, природно-техногенных и техногенных процессов и явлений выявить основные источники влияния на городскую среду, которые составляют фактор риска возникновения чрезвычайных ситуаций, и дать предложения по оптимизации ситуации с помощью планировочных средств и возможности смягчения последствий </w:t>
      </w:r>
      <w:r>
        <w:lastRenderedPageBreak/>
        <w:t>возникновения ЧС для населения и окружающей среды.</w:t>
      </w:r>
    </w:p>
    <w:p w:rsidR="00657317" w:rsidRDefault="00657317">
      <w:pPr>
        <w:pStyle w:val="ConsPlusNormal"/>
        <w:ind w:firstLine="540"/>
        <w:jc w:val="both"/>
      </w:pPr>
      <w:r>
        <w:t>Чрезвычайная ситуация (ЧС) -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657317" w:rsidRDefault="00657317">
      <w:pPr>
        <w:pStyle w:val="ConsPlusNormal"/>
        <w:ind w:firstLine="540"/>
        <w:jc w:val="both"/>
      </w:pPr>
      <w:r>
        <w:t>К природным и природно-техногенным процессам и явлениям в городском округе "Город Йошкар-Ола", которые могут вызвать чрезвычайные ситуации, могут быть отнесены:</w:t>
      </w:r>
    </w:p>
    <w:p w:rsidR="00657317" w:rsidRDefault="00657317">
      <w:pPr>
        <w:pStyle w:val="ConsPlusNormal"/>
        <w:ind w:firstLine="540"/>
        <w:jc w:val="both"/>
      </w:pPr>
      <w:r>
        <w:t>- опасные метеорологические явления - по данным Росгидромета каждую зиму на территории городского округа наблюдаются аномально сильные и продолжительные морозы. Учитывая предельную изношенность основных фондов ЖКХ и увеличение предельной нагрузки объектов энергетики, велика вероятность возникновения на них чрезвычайных ситуаций.</w:t>
      </w:r>
    </w:p>
    <w:p w:rsidR="00657317" w:rsidRDefault="00657317">
      <w:pPr>
        <w:pStyle w:val="ConsPlusNormal"/>
        <w:ind w:firstLine="540"/>
        <w:jc w:val="both"/>
      </w:pPr>
      <w:r>
        <w:t>Бороться с морозами с помощью планировочных средств не представляется возможным, однако реализация предложений, отраженных в Генеральном плане городского округа, разработанных на основании нормативных требований, позволит избежать катастрофических последствий аварий на объектах экономики и ЖКХ;</w:t>
      </w:r>
    </w:p>
    <w:p w:rsidR="00657317" w:rsidRDefault="00657317">
      <w:pPr>
        <w:pStyle w:val="ConsPlusNormal"/>
        <w:ind w:firstLine="540"/>
        <w:jc w:val="both"/>
      </w:pPr>
      <w:r>
        <w:t>- опасные гидрологические явления - в отдельных районах городского округа в период прохождения весеннего половодья наблюдается подтопление территорий. Однако эти явления не носят массовый и катастрофический характер.</w:t>
      </w:r>
    </w:p>
    <w:p w:rsidR="00657317" w:rsidRDefault="00657317">
      <w:pPr>
        <w:pStyle w:val="ConsPlusNormal"/>
        <w:ind w:firstLine="540"/>
        <w:jc w:val="both"/>
      </w:pPr>
      <w:r>
        <w:t>Для защиты территории городского округа от подтопления в проекте Генерального плана предлагается комплекс мероприятий по инженерной защите территории.</w:t>
      </w:r>
    </w:p>
    <w:p w:rsidR="00657317" w:rsidRDefault="00657317">
      <w:pPr>
        <w:pStyle w:val="ConsPlusNormal"/>
        <w:ind w:firstLine="540"/>
        <w:jc w:val="both"/>
      </w:pPr>
      <w:r>
        <w:t>К техногенным источникам возникновения ЧС для городского округа Йошкар-Ола следует отнести следующие объекты экономики:</w:t>
      </w:r>
    </w:p>
    <w:p w:rsidR="00657317" w:rsidRDefault="00657317">
      <w:pPr>
        <w:pStyle w:val="ConsPlusNormal"/>
        <w:ind w:firstLine="540"/>
        <w:jc w:val="both"/>
      </w:pPr>
      <w:r>
        <w:t>- производственные объекты;</w:t>
      </w:r>
    </w:p>
    <w:p w:rsidR="00657317" w:rsidRDefault="00657317">
      <w:pPr>
        <w:pStyle w:val="ConsPlusNormal"/>
        <w:ind w:firstLine="540"/>
        <w:jc w:val="both"/>
      </w:pPr>
      <w:r>
        <w:t>- трубопроводный транспорт;</w:t>
      </w:r>
    </w:p>
    <w:p w:rsidR="00657317" w:rsidRDefault="00657317">
      <w:pPr>
        <w:pStyle w:val="ConsPlusNormal"/>
        <w:ind w:firstLine="540"/>
        <w:jc w:val="both"/>
      </w:pPr>
      <w:r>
        <w:t>- транспорт;</w:t>
      </w:r>
    </w:p>
    <w:p w:rsidR="00657317" w:rsidRDefault="00657317">
      <w:pPr>
        <w:pStyle w:val="ConsPlusNormal"/>
        <w:ind w:firstLine="540"/>
        <w:jc w:val="both"/>
      </w:pPr>
      <w:r>
        <w:t>- объекты коммунального хозяйства, где возможны аварии, катастрофы и происшествия.</w:t>
      </w:r>
    </w:p>
    <w:p w:rsidR="00657317" w:rsidRDefault="00657317">
      <w:pPr>
        <w:pStyle w:val="ConsPlusNormal"/>
        <w:ind w:firstLine="540"/>
        <w:jc w:val="both"/>
      </w:pPr>
      <w:r>
        <w:t>Возможность возникновения аварий на производствах повышенного риска городского округа возрастает в связи с высоким уровнем выработки ресурса технологического оборудования, отсутствием многоплановых профилактических работ, отсутствием модернизации.</w:t>
      </w:r>
    </w:p>
    <w:p w:rsidR="00657317" w:rsidRDefault="00657317">
      <w:pPr>
        <w:pStyle w:val="ConsPlusNormal"/>
        <w:ind w:firstLine="540"/>
        <w:jc w:val="both"/>
      </w:pPr>
      <w:r>
        <w:t>Основными аварийными химически опасными веществами являются:</w:t>
      </w:r>
    </w:p>
    <w:p w:rsidR="00657317" w:rsidRDefault="00657317">
      <w:pPr>
        <w:pStyle w:val="ConsPlusNormal"/>
        <w:ind w:firstLine="540"/>
        <w:jc w:val="both"/>
      </w:pPr>
      <w:r>
        <w:t>- аммиак;</w:t>
      </w:r>
    </w:p>
    <w:p w:rsidR="00657317" w:rsidRDefault="00657317">
      <w:pPr>
        <w:pStyle w:val="ConsPlusNormal"/>
        <w:ind w:firstLine="540"/>
        <w:jc w:val="both"/>
      </w:pPr>
      <w:r>
        <w:t>- хлор;</w:t>
      </w:r>
    </w:p>
    <w:p w:rsidR="00657317" w:rsidRDefault="00657317">
      <w:pPr>
        <w:pStyle w:val="ConsPlusNormal"/>
        <w:ind w:firstLine="540"/>
        <w:jc w:val="both"/>
      </w:pPr>
      <w:r>
        <w:t>- соляная кислота.</w:t>
      </w:r>
    </w:p>
    <w:p w:rsidR="00657317" w:rsidRDefault="00657317">
      <w:pPr>
        <w:pStyle w:val="ConsPlusNormal"/>
        <w:ind w:firstLine="540"/>
        <w:jc w:val="both"/>
      </w:pPr>
      <w:r>
        <w:t>Загрязнение атмосферного воздуха в основном происходит за счет выбросов промышленных предприятий и автотранспорта.</w:t>
      </w:r>
    </w:p>
    <w:p w:rsidR="00657317" w:rsidRDefault="00657317">
      <w:pPr>
        <w:pStyle w:val="ConsPlusNormal"/>
        <w:ind w:firstLine="540"/>
        <w:jc w:val="both"/>
      </w:pPr>
      <w:r>
        <w:t>К основным требованиям по предупреждению чрезвычайных ситуаций на потенциально-опасных объектах экономики (ПОО) и объектах жизнеобеспечения относятся:</w:t>
      </w:r>
    </w:p>
    <w:p w:rsidR="00657317" w:rsidRDefault="00657317">
      <w:pPr>
        <w:pStyle w:val="ConsPlusNormal"/>
        <w:ind w:firstLine="540"/>
        <w:jc w:val="both"/>
      </w:pPr>
      <w:r>
        <w:t>- обеспечение готовности объектовых органов управления, сил и сре</w:t>
      </w:r>
      <w:proofErr w:type="gramStart"/>
      <w:r>
        <w:t>дств к д</w:t>
      </w:r>
      <w:proofErr w:type="gramEnd"/>
      <w:r>
        <w:t>ействиям по предупреждению и ликвидации ЧС;</w:t>
      </w:r>
    </w:p>
    <w:p w:rsidR="00657317" w:rsidRDefault="00657317">
      <w:pPr>
        <w:pStyle w:val="ConsPlusNormal"/>
        <w:ind w:firstLine="540"/>
        <w:jc w:val="both"/>
      </w:pPr>
      <w:r>
        <w:t>- подготовка персонала к действиям при ЧС;</w:t>
      </w:r>
    </w:p>
    <w:p w:rsidR="00657317" w:rsidRDefault="00657317">
      <w:pPr>
        <w:pStyle w:val="ConsPlusNormal"/>
        <w:ind w:firstLine="540"/>
        <w:jc w:val="both"/>
      </w:pPr>
      <w:r>
        <w:t>- сбор, обработка и выдача информации в области предупреждения ЧС, защиты населения и территорий от их опасных воздействий;</w:t>
      </w:r>
    </w:p>
    <w:p w:rsidR="00657317" w:rsidRDefault="00657317">
      <w:pPr>
        <w:pStyle w:val="ConsPlusNormal"/>
        <w:ind w:firstLine="540"/>
        <w:jc w:val="both"/>
      </w:pPr>
      <w:r>
        <w:t>- декларирование безопасности, лицензирование и страхование ответственности за причинение вреда при эксплуатации опасного производственного объекта, сооружения;</w:t>
      </w:r>
    </w:p>
    <w:p w:rsidR="00657317" w:rsidRDefault="00657317">
      <w:pPr>
        <w:pStyle w:val="ConsPlusNormal"/>
        <w:ind w:firstLine="540"/>
        <w:jc w:val="both"/>
      </w:pPr>
      <w:r>
        <w:t>- создание объектовых резервов материальных и финансовых ресурсов для ликвидации ЧС.</w:t>
      </w:r>
    </w:p>
    <w:p w:rsidR="00657317" w:rsidRDefault="00657317">
      <w:pPr>
        <w:pStyle w:val="ConsPlusNormal"/>
        <w:ind w:firstLine="540"/>
        <w:jc w:val="both"/>
      </w:pPr>
      <w:r>
        <w:t>Транспорт является источником повышенной опасности не только для пассажиров, но и для населения, проживающего в зонах транспортных магистралей, поскольку по ним в большом количестве перевозят легковоспламеняющиеся, химические, взрывчатые и др. вещества, представляющие угрозу жизни и здоровью людей.</w:t>
      </w:r>
    </w:p>
    <w:p w:rsidR="00657317" w:rsidRDefault="00657317">
      <w:pPr>
        <w:pStyle w:val="ConsPlusNormal"/>
        <w:ind w:firstLine="540"/>
        <w:jc w:val="both"/>
      </w:pPr>
      <w:r>
        <w:t>В Генеральном плане городского округа даны предложения по совершенствованию транспортной системы, планировочной структуры, инженерной защите территории, реализация которых поможет решить задачу предупреждения ЧС и обеспечения устойчивого функционирования города в случае возникновения ЧС.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center"/>
        <w:outlineLvl w:val="3"/>
      </w:pPr>
      <w:r>
        <w:lastRenderedPageBreak/>
        <w:t>Мероприятия по защите населения и предупреждению ЧС</w:t>
      </w: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ind w:firstLine="540"/>
        <w:jc w:val="both"/>
      </w:pPr>
      <w:r>
        <w:t>Защита населения и территорий от чрезвычайных ситуаций достигается различными путями. Одним из главных направлений является осуществление инженерно-технических мероприятий гражданской обороны и предупреждения чрезвычайных ситуаций:</w:t>
      </w:r>
    </w:p>
    <w:p w:rsidR="00657317" w:rsidRDefault="00657317">
      <w:pPr>
        <w:pStyle w:val="ConsPlusNormal"/>
        <w:ind w:firstLine="540"/>
        <w:jc w:val="both"/>
      </w:pPr>
      <w:r>
        <w:t>- прогнозирование инженерной обстановки;</w:t>
      </w:r>
    </w:p>
    <w:p w:rsidR="00657317" w:rsidRDefault="00657317">
      <w:pPr>
        <w:pStyle w:val="ConsPlusNormal"/>
        <w:ind w:firstLine="540"/>
        <w:jc w:val="both"/>
      </w:pPr>
      <w:r>
        <w:t>- планирование инженерного обеспечения ликвидации ЧС (по результатам прогноза возможной инженерной обстановки);</w:t>
      </w:r>
    </w:p>
    <w:p w:rsidR="00657317" w:rsidRDefault="00657317">
      <w:pPr>
        <w:pStyle w:val="ConsPlusNormal"/>
        <w:ind w:firstLine="540"/>
        <w:jc w:val="both"/>
      </w:pPr>
      <w:r>
        <w:t>- подготовка инженерных систем и коммуникаций к работе в условиях ЧС;</w:t>
      </w:r>
    </w:p>
    <w:p w:rsidR="00657317" w:rsidRDefault="00657317">
      <w:pPr>
        <w:pStyle w:val="ConsPlusNormal"/>
        <w:ind w:firstLine="540"/>
        <w:jc w:val="both"/>
      </w:pPr>
      <w:r>
        <w:t>- подготовка дорожной сети;</w:t>
      </w:r>
    </w:p>
    <w:p w:rsidR="00657317" w:rsidRDefault="00657317">
      <w:pPr>
        <w:pStyle w:val="ConsPlusNormal"/>
        <w:ind w:firstLine="540"/>
        <w:jc w:val="both"/>
      </w:pPr>
      <w:r>
        <w:t>- создание фонда ЧС;</w:t>
      </w:r>
    </w:p>
    <w:p w:rsidR="00657317" w:rsidRDefault="00657317">
      <w:pPr>
        <w:pStyle w:val="ConsPlusNormal"/>
        <w:ind w:firstLine="540"/>
        <w:jc w:val="both"/>
      </w:pPr>
      <w:r>
        <w:t>- создание системы оповещения служб и формирований, населения о ЧС;</w:t>
      </w:r>
    </w:p>
    <w:p w:rsidR="00657317" w:rsidRDefault="00657317">
      <w:pPr>
        <w:pStyle w:val="ConsPlusNormal"/>
        <w:ind w:firstLine="540"/>
        <w:jc w:val="both"/>
      </w:pPr>
      <w:r>
        <w:t>- эвакуация населения (при необходимости) из опасной зоны.</w:t>
      </w:r>
    </w:p>
    <w:p w:rsidR="00657317" w:rsidRDefault="00657317">
      <w:pPr>
        <w:pStyle w:val="ConsPlusNormal"/>
        <w:jc w:val="both"/>
      </w:pPr>
    </w:p>
    <w:p w:rsidR="00657317" w:rsidRDefault="00657317">
      <w:pPr>
        <w:sectPr w:rsidR="00657317">
          <w:pgSz w:w="11905" w:h="16838"/>
          <w:pgMar w:top="1134" w:right="850" w:bottom="1134" w:left="1701" w:header="0" w:footer="0" w:gutter="0"/>
          <w:cols w:space="720"/>
        </w:sectPr>
      </w:pPr>
    </w:p>
    <w:p w:rsidR="00657317" w:rsidRDefault="00657317">
      <w:pPr>
        <w:pStyle w:val="ConsPlusNormal"/>
        <w:jc w:val="center"/>
        <w:outlineLvl w:val="1"/>
      </w:pPr>
      <w:r>
        <w:lastRenderedPageBreak/>
        <w:t>7. ОСНОВНЫЕ ТЕХНИКО-ЭКОНОМИЧЕСКИЕ ПОКАЗАТЕЛИ ПРОЕКТА</w:t>
      </w:r>
    </w:p>
    <w:p w:rsidR="00657317" w:rsidRDefault="006573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361"/>
        <w:gridCol w:w="1485"/>
        <w:gridCol w:w="1650"/>
        <w:gridCol w:w="1650"/>
      </w:tblGrid>
      <w:tr w:rsidR="00657317">
        <w:tc>
          <w:tcPr>
            <w:tcW w:w="5216" w:type="dxa"/>
          </w:tcPr>
          <w:p w:rsidR="00657317" w:rsidRDefault="0065731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2009 г.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I очередь 2015 г.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Расчетный срок 2025 г.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  <w:r>
              <w:t>1. Территория</w:t>
            </w:r>
          </w:p>
        </w:tc>
        <w:tc>
          <w:tcPr>
            <w:tcW w:w="1361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  <w:r>
              <w:t>1.1. Общая площадь земель городского округа в установленных границах</w:t>
            </w:r>
          </w:p>
        </w:tc>
        <w:tc>
          <w:tcPr>
            <w:tcW w:w="1361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10145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10180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20593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bottom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  <w:r>
              <w:t>жилые зоны - всего (не включая садово-дачные участки) из них:</w:t>
            </w:r>
          </w:p>
        </w:tc>
        <w:tc>
          <w:tcPr>
            <w:tcW w:w="1361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2500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многоэтажные жилые дома (5 и выше этажей)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850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 xml:space="preserve">- </w:t>
            </w:r>
            <w:proofErr w:type="spellStart"/>
            <w:r>
              <w:t>среднеэтажные</w:t>
            </w:r>
            <w:proofErr w:type="spellEnd"/>
            <w:r>
              <w:t xml:space="preserve"> жилые дома (3 - 4 этажа)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450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индивидуальные жилые дома с участками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1200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Зона садово-дачных участков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290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Жилые зоны (включая садово-дачные участки) -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2790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Общественно-деловые зоны (</w:t>
            </w:r>
            <w:proofErr w:type="spellStart"/>
            <w:r>
              <w:t>вкл</w:t>
            </w:r>
            <w:proofErr w:type="spellEnd"/>
            <w:r>
              <w:t>. спортивные устройства и объекты сан-кур. лечения, базы и дома отдыха)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340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Рекреационные зоны - всего, в том числе: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1540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зеленые насаждения общего пользования (городские парки, скверы, бульвары)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кв. м/чел.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234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320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432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16,0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Производственные и деловые зоны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975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lastRenderedPageBreak/>
              <w:t>Зоны инженерной и транспортной инфраструктур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363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Улицы, дороги, площади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600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Зоны специального назначения (</w:t>
            </w:r>
            <w:proofErr w:type="spellStart"/>
            <w:r>
              <w:t>вкл</w:t>
            </w:r>
            <w:proofErr w:type="spellEnd"/>
            <w:r>
              <w:t>. кладбища и свалки)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46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Зона военных и режимных территорий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439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1.2. Резервы для развития городского округа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1030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2. Население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2.1. Численность населения городского округа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260,5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270,0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2.2. Численность занятого населения -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146,0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Из них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Обрабатывающие производства, 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39,0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9,5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Строительство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3. Жилищный фонд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3.1. Жилищный фонд -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8,1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3.2. Ветхий и аварийный жилищный фонд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3.3. Убыль жилищного фонда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0,3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3.4. Средняя обеспеченность населения общей площадью квартир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/чел.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lastRenderedPageBreak/>
              <w:t>3.5. Новое жилищное строительство -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2,8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многоэтажные жилые дома (5 и выше этажей)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1,68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proofErr w:type="spellStart"/>
            <w:r>
              <w:t>среднеэтажные</w:t>
            </w:r>
            <w:proofErr w:type="spellEnd"/>
            <w:r>
              <w:t xml:space="preserve"> жилые дома (3 - 4 этажа)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0,56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</w:t>
            </w:r>
            <w:proofErr w:type="gramStart"/>
            <w:r>
              <w:t>2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0,56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3.6. Обеспеченность жилищного фонда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водопроводом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 от общего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онда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канализацией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 от общего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онда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газом и электроснабжением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 от общего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онда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центральным отоплением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 от общего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онда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 Объекты социального и культурно-бытового обслуживания населения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4.1. Высшие учебные заведения (дневное отделение)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студентов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4.2. Больницы (с учетом областных)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койка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3755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3755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4650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17,2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4.3. Поликлиники (с учетом областных)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пос./</w:t>
            </w:r>
            <w:proofErr w:type="gramStart"/>
            <w:r>
              <w:t>см</w:t>
            </w:r>
            <w:proofErr w:type="gramEnd"/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9230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9230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9600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30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lastRenderedPageBreak/>
              <w:t>4.4. Предприятия розничной торговли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кв. м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50000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60000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75600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280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4.5. Предприятия общественного питания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5000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7000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10800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40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4.6. Театры, концертные залы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1300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1800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2430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9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4.7. Кинотеатры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1840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1840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2700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10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4.8. Универсальный зрелищно-спортивный зал (Ледовый дворец)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2500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2500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2500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9,3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4.9. Спортивные залы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пл. пола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9500</w:t>
            </w:r>
          </w:p>
          <w:p w:rsidR="00657317" w:rsidRDefault="00657317">
            <w:pPr>
              <w:pStyle w:val="ConsPlusNormal"/>
              <w:jc w:val="center"/>
            </w:pPr>
            <w:r>
              <w:t>---</w:t>
            </w:r>
          </w:p>
          <w:p w:rsidR="00657317" w:rsidRDefault="006573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11500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16200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60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4.10. Бассейны - всего/1000 чел.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зерк</w:t>
            </w:r>
            <w:proofErr w:type="spellEnd"/>
            <w:r>
              <w:t>. воды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450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2450</w:t>
            </w:r>
          </w:p>
          <w:p w:rsidR="00657317" w:rsidRDefault="00657317">
            <w:pPr>
              <w:pStyle w:val="ConsPlusNormal"/>
              <w:jc w:val="center"/>
            </w:pPr>
            <w:r>
              <w:t>----</w:t>
            </w:r>
          </w:p>
          <w:p w:rsidR="00657317" w:rsidRDefault="006573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5400</w:t>
            </w:r>
          </w:p>
          <w:p w:rsidR="00657317" w:rsidRDefault="00657317">
            <w:pPr>
              <w:pStyle w:val="ConsPlusNormal"/>
              <w:jc w:val="center"/>
            </w:pPr>
            <w:r>
              <w:t>-----</w:t>
            </w:r>
          </w:p>
          <w:p w:rsidR="00657317" w:rsidRDefault="00657317">
            <w:pPr>
              <w:pStyle w:val="ConsPlusNormal"/>
              <w:jc w:val="center"/>
            </w:pPr>
            <w:r>
              <w:t>20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5. Транспортная инфраструктура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5.1. Протяженность линий общественного пассажирского транспорта, в том числе: - троллейбус - автобус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двойного пути км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53</w:t>
            </w:r>
          </w:p>
          <w:p w:rsidR="00657317" w:rsidRDefault="006573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60</w:t>
            </w:r>
          </w:p>
          <w:p w:rsidR="00657317" w:rsidRDefault="006573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70</w:t>
            </w:r>
          </w:p>
          <w:p w:rsidR="00657317" w:rsidRDefault="00657317">
            <w:pPr>
              <w:pStyle w:val="ConsPlusNormal"/>
              <w:jc w:val="center"/>
            </w:pPr>
            <w:r>
              <w:t>175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  <w:r>
              <w:lastRenderedPageBreak/>
              <w:t>5.2. Протяженность магистральных улиц и дорог - всего:</w:t>
            </w:r>
          </w:p>
        </w:tc>
        <w:tc>
          <w:tcPr>
            <w:tcW w:w="1361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8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200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  <w:r>
              <w:t>- магистральных улиц общегородского значения регулируемого движения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85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  <w:r>
              <w:t>- магистральных улиц районного значения</w:t>
            </w:r>
          </w:p>
        </w:tc>
        <w:tc>
          <w:tcPr>
            <w:tcW w:w="1361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85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115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  <w:r>
              <w:t>5.3. Плотность сети линий наземного пассажирского транспорта:</w:t>
            </w:r>
          </w:p>
        </w:tc>
        <w:tc>
          <w:tcPr>
            <w:tcW w:w="1361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  <w:tcBorders>
              <w:bottom w:val="nil"/>
            </w:tcBorders>
          </w:tcPr>
          <w:p w:rsidR="00657317" w:rsidRDefault="00657317">
            <w:pPr>
              <w:pStyle w:val="ConsPlusNormal"/>
            </w:pP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</w:pPr>
            <w:r>
              <w:t>- в пределах застроенных территорий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/ кв. км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2,3</w:t>
            </w:r>
          </w:p>
        </w:tc>
      </w:tr>
      <w:tr w:rsidR="00657317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</w:tcBorders>
          </w:tcPr>
          <w:p w:rsidR="00657317" w:rsidRDefault="00657317">
            <w:pPr>
              <w:pStyle w:val="ConsPlusNormal"/>
            </w:pPr>
            <w:r>
              <w:t>- в пределах центральных районов города</w:t>
            </w:r>
          </w:p>
        </w:tc>
        <w:tc>
          <w:tcPr>
            <w:tcW w:w="1361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proofErr w:type="gramStart"/>
            <w:r>
              <w:t>км</w:t>
            </w:r>
            <w:proofErr w:type="gramEnd"/>
            <w:r>
              <w:t xml:space="preserve"> / кв. км</w:t>
            </w:r>
          </w:p>
        </w:tc>
        <w:tc>
          <w:tcPr>
            <w:tcW w:w="1485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nil"/>
            </w:tcBorders>
          </w:tcPr>
          <w:p w:rsidR="00657317" w:rsidRDefault="00657317">
            <w:pPr>
              <w:pStyle w:val="ConsPlusNormal"/>
              <w:jc w:val="center"/>
            </w:pPr>
            <w:r>
              <w:t>3,4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5.4. Количество мостов, путепроводов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21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5.5. Средние затраты времени на трудовые передвижения в один конец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25,3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5.6. Аэропорт федерального значения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5.7. Обеспеченность населения индивидуальными легковыми автомобилями (на 1000 жителей)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330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 Инженерная инфраструктура и благоустройство территории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6.1. Водоснабжение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6.1.1. Водопотребление - всего в том числе: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134,0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на хозяйственно-питьевые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124,0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lastRenderedPageBreak/>
              <w:t>- на производственные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6.1.2. Вторичное использование воды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6.1.3. Производительность водозаборных сооружений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134,5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в том числе водозаборов подземных вод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6.1.4. Среднесуточное водопотребление на 1 человека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л/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proofErr w:type="gramStart"/>
            <w:r>
              <w:t>на</w:t>
            </w:r>
            <w:proofErr w:type="gramEnd"/>
            <w:r>
              <w:t xml:space="preserve"> чел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430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  <w:jc w:val="both"/>
            </w:pPr>
            <w:r>
              <w:t>в том числе на хозяйственно-питьевые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394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6.2. Канализация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6.2.1. Общее поступление сточных вод - всего в том числе: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111,0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хозяйственно-бытовые сточные воды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производственные сточные воды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6.2.2. Производительность очистных сооружений канализации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170,0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6.3. Электроснабжение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6.3.1. Потребность в электроэнергии -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ас в год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960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на производственные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590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на коммунально-бытовые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370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lastRenderedPageBreak/>
              <w:t>6.3.2. Потребление на 1 человека в год -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3550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на коммунально-бытовые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1370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  <w:jc w:val="both"/>
            </w:pPr>
            <w:r>
              <w:t xml:space="preserve">6.3.3. Источники покрытия </w:t>
            </w:r>
            <w:proofErr w:type="spellStart"/>
            <w:r>
              <w:t>электронагрузок</w:t>
            </w:r>
            <w:proofErr w:type="spellEnd"/>
            <w:r>
              <w:t>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306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ОАО "ТГК-5"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195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ОАО МРСК "Центра и Приволжья"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111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6.4. Теплоснабжение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 xml:space="preserve">6.4.1. Потребление тепла на </w:t>
            </w:r>
            <w:proofErr w:type="spellStart"/>
            <w:r>
              <w:t>ком</w:t>
            </w:r>
            <w:proofErr w:type="gramStart"/>
            <w:r>
              <w:t>.-</w:t>
            </w:r>
            <w:proofErr w:type="gramEnd"/>
            <w:r>
              <w:t>быт</w:t>
            </w:r>
            <w:proofErr w:type="spellEnd"/>
            <w:r>
              <w:t>. нужды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Гкал/год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2,4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6.4.2. Производительность централизованных источников теплоснабжения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1450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6.4.3. Производительность локальных источников теплоснабжения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140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6.5. Газоснабжение: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6.5.1. Удельный вес газа в топливном балансе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6.5.2. Потребление газа всего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млн. м3/год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665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 xml:space="preserve">- </w:t>
            </w:r>
            <w:proofErr w:type="spellStart"/>
            <w:r>
              <w:t>ком</w:t>
            </w:r>
            <w:proofErr w:type="gramStart"/>
            <w:r>
              <w:t>.-</w:t>
            </w:r>
            <w:proofErr w:type="gramEnd"/>
            <w:r>
              <w:t>быт</w:t>
            </w:r>
            <w:proofErr w:type="spellEnd"/>
            <w:r>
              <w:t>. нужды населения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 xml:space="preserve">- </w:t>
            </w:r>
            <w:proofErr w:type="spellStart"/>
            <w:r>
              <w:t>теплоисточники</w:t>
            </w:r>
            <w:proofErr w:type="spellEnd"/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  <w:vMerge w:val="restart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405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- производств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ужды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  <w:vMerge/>
          </w:tcPr>
          <w:p w:rsidR="00657317" w:rsidRDefault="00657317"/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220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lastRenderedPageBreak/>
              <w:t>6.5.3. Источники подачи газа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ГРС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ГРС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ГРС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6.6. Связь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6.6.1. Охват населения телевизионным вещанием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% от населения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6.6.2. Обеспеченность населения телефонной сетью общего пользования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номеров на 100 семей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100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6.7. Санитарная очистка территории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6.7.1. Объем бытовых отходов от населения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108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6.7.2. Мусороперерабатывающие заводы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6.7.3. Усовершенствованные полигоны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6.8. Инженерно-техническое благоустройство территории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6.8.1. Дождевая канализация: Водостоки (всего)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187,5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Насосные станции дождевого стока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13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Очистные сооружения дождевой канализации: - комплексные - локальные (пруды-отстойники)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-</w:t>
            </w:r>
          </w:p>
          <w:p w:rsidR="00657317" w:rsidRDefault="006573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</w:t>
            </w:r>
          </w:p>
          <w:p w:rsidR="00657317" w:rsidRDefault="00657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</w:pPr>
          </w:p>
          <w:p w:rsidR="00657317" w:rsidRDefault="00657317">
            <w:pPr>
              <w:pStyle w:val="ConsPlusNormal"/>
              <w:jc w:val="center"/>
            </w:pPr>
            <w:r>
              <w:t>2</w:t>
            </w:r>
          </w:p>
          <w:p w:rsidR="00657317" w:rsidRDefault="00657317">
            <w:pPr>
              <w:pStyle w:val="ConsPlusNormal"/>
              <w:jc w:val="center"/>
            </w:pPr>
            <w:r>
              <w:t>4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 xml:space="preserve">6.8.2. </w:t>
            </w:r>
            <w:proofErr w:type="spellStart"/>
            <w:r>
              <w:t>Берегозащита</w:t>
            </w:r>
            <w:proofErr w:type="spellEnd"/>
            <w:r>
              <w:t>: набережные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7,3</w:t>
            </w:r>
          </w:p>
        </w:tc>
      </w:tr>
      <w:tr w:rsidR="00657317">
        <w:tc>
          <w:tcPr>
            <w:tcW w:w="5216" w:type="dxa"/>
          </w:tcPr>
          <w:p w:rsidR="00657317" w:rsidRDefault="00657317">
            <w:pPr>
              <w:pStyle w:val="ConsPlusNormal"/>
            </w:pPr>
            <w:r>
              <w:t>6.8.3. Вертикальная планировка Сплошная подсыпка территории</w:t>
            </w:r>
          </w:p>
        </w:tc>
        <w:tc>
          <w:tcPr>
            <w:tcW w:w="1361" w:type="dxa"/>
          </w:tcPr>
          <w:p w:rsidR="00657317" w:rsidRDefault="0065731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</w:tcPr>
          <w:p w:rsidR="00657317" w:rsidRDefault="006573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650" w:type="dxa"/>
          </w:tcPr>
          <w:p w:rsidR="00657317" w:rsidRDefault="00657317">
            <w:pPr>
              <w:pStyle w:val="ConsPlusNormal"/>
              <w:jc w:val="center"/>
            </w:pPr>
            <w:r>
              <w:t>262</w:t>
            </w:r>
          </w:p>
        </w:tc>
      </w:tr>
    </w:tbl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jc w:val="both"/>
      </w:pPr>
    </w:p>
    <w:p w:rsidR="00657317" w:rsidRDefault="00657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192" w:rsidRDefault="00517192"/>
    <w:sectPr w:rsidR="00517192" w:rsidSect="001C63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7317"/>
    <w:rsid w:val="00517192"/>
    <w:rsid w:val="00657317"/>
    <w:rsid w:val="00755A92"/>
    <w:rsid w:val="00D5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7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73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215E89A939621ECC651EC646DB2CE735854FFB797FC040BC597FD264960CC518C8NEC3F" TargetMode="External"/><Relationship Id="rId13" Type="http://schemas.openxmlformats.org/officeDocument/2006/relationships/hyperlink" Target="consultantplus://offline/ref=C746341984E0A84310D0215E89A939621ECC651EC640DB29E135854FFB797FC040BC597FD264960CC41BC0NEC2F" TargetMode="External"/><Relationship Id="rId18" Type="http://schemas.openxmlformats.org/officeDocument/2006/relationships/hyperlink" Target="consultantplus://offline/ref=C746341984E0A84310D03F539FC5656F1AC73B12C340D57DB86ADE12ACN7C0F" TargetMode="External"/><Relationship Id="rId26" Type="http://schemas.openxmlformats.org/officeDocument/2006/relationships/hyperlink" Target="consultantplus://offline/ref=C746341984E0A84310D03F539FC5656F19C13816C647D57DB86ADE12AC70759707F3003D9669970DNCC6F" TargetMode="External"/><Relationship Id="rId39" Type="http://schemas.openxmlformats.org/officeDocument/2006/relationships/hyperlink" Target="consultantplus://offline/ref=C746341984E0A84310D0215E89A939621ECC651EC642DF2CE035854FFB797FC040BC597FD264960CC518CANEC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6341984E0A84310D03F539FC5656F1AC73B1ACA42D57DB86ADE12ACN7C0F" TargetMode="External"/><Relationship Id="rId34" Type="http://schemas.openxmlformats.org/officeDocument/2006/relationships/hyperlink" Target="consultantplus://offline/ref=C746341984E0A84310D03F539FC5656F19CE3D10C64DD57DB86ADE12ACN7C0F" TargetMode="External"/><Relationship Id="rId42" Type="http://schemas.openxmlformats.org/officeDocument/2006/relationships/hyperlink" Target="consultantplus://offline/ref=C746341984E0A84310D0215E89A939621ECC651EC64CD72DEF688F47A2757DC74FE34E789B68970CC619NCCA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746341984E0A84310D0215E89A939621ECC651EC140DA23EC35854FFB797FC040BC597FD264960CC518C8NEC3F" TargetMode="External"/><Relationship Id="rId12" Type="http://schemas.openxmlformats.org/officeDocument/2006/relationships/hyperlink" Target="consultantplus://offline/ref=C746341984E0A84310D03F539FC5656F1AC73B1BC040D57DB86ADE12AC70759707F3003D9669940ENCC0F" TargetMode="External"/><Relationship Id="rId17" Type="http://schemas.openxmlformats.org/officeDocument/2006/relationships/hyperlink" Target="consultantplus://offline/ref=C746341984E0A84310D03F539FC5656F1AC73B1ACA42D57DB86ADE12ACN7C0F" TargetMode="External"/><Relationship Id="rId25" Type="http://schemas.openxmlformats.org/officeDocument/2006/relationships/hyperlink" Target="consultantplus://offline/ref=C746341984E0A84310D03F539FC5656F1AC73B12C340D57DB86ADE12ACN7C0F" TargetMode="External"/><Relationship Id="rId33" Type="http://schemas.openxmlformats.org/officeDocument/2006/relationships/hyperlink" Target="consultantplus://offline/ref=C746341984E0A84310D03F539FC5656F1AC73B15C243D57DB86ADE12ACN7C0F" TargetMode="External"/><Relationship Id="rId38" Type="http://schemas.openxmlformats.org/officeDocument/2006/relationships/hyperlink" Target="consultantplus://offline/ref=C746341984E0A84310D0215E89A939621ECC651EC642DF2CE035854FFB797FC040BC597FD264960CC518CANEC5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6341984E0A84310D0215E89A939621ECC651EC642DF2CE035854FFB797FC040BC597FD264960CC518C8NEC3F" TargetMode="External"/><Relationship Id="rId20" Type="http://schemas.openxmlformats.org/officeDocument/2006/relationships/hyperlink" Target="consultantplus://offline/ref=C746341984E0A84310D03F539FC5656F1AC73B1ACA42D57DB86ADE12AC70759707F3003D96699705NCC4F" TargetMode="External"/><Relationship Id="rId29" Type="http://schemas.openxmlformats.org/officeDocument/2006/relationships/hyperlink" Target="consultantplus://offline/ref=C746341984E0A84310D03F539FC5656F19C43B17C24F8877B033D210AB7F2A8000BA0C3C966996N0CFF" TargetMode="External"/><Relationship Id="rId41" Type="http://schemas.openxmlformats.org/officeDocument/2006/relationships/hyperlink" Target="consultantplus://offline/ref=C746341984E0A84310D03F539FC5656F1AC73B1BC044D57DB86ADE12AC70759707F3003D9669900ENCC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215E89A939621ECC651EC147D728ED35854FFB797FC040BC597FD264960CC518C8NEC3F" TargetMode="External"/><Relationship Id="rId11" Type="http://schemas.openxmlformats.org/officeDocument/2006/relationships/hyperlink" Target="consultantplus://offline/ref=C746341984E0A84310D03F539FC5656F1AC73B1ACA42D57DB86ADE12AC70759707F3003D96699308NCC7F" TargetMode="External"/><Relationship Id="rId24" Type="http://schemas.openxmlformats.org/officeDocument/2006/relationships/hyperlink" Target="consultantplus://offline/ref=C746341984E0A84310D03F539FC5656F1AC73B1ACA42D57DB86ADE12ACN7C0F" TargetMode="External"/><Relationship Id="rId32" Type="http://schemas.openxmlformats.org/officeDocument/2006/relationships/hyperlink" Target="consultantplus://offline/ref=C746341984E0A84310D03F539FC5656F19CE3D10C64DD57DB86ADE12ACN7C0F" TargetMode="External"/><Relationship Id="rId37" Type="http://schemas.openxmlformats.org/officeDocument/2006/relationships/hyperlink" Target="consultantplus://offline/ref=C746341984E0A84310D0215E89A939621ECC651EC642DF2CE035854FFB797FC040BC597FD264960CC518CANEC5F" TargetMode="External"/><Relationship Id="rId40" Type="http://schemas.openxmlformats.org/officeDocument/2006/relationships/hyperlink" Target="consultantplus://offline/ref=C746341984E0A84310D0215E89A939621ECC651EC043D82BE135854FFB797FC040BC597FD264960CC518C9NEC4F" TargetMode="External"/><Relationship Id="rId45" Type="http://schemas.openxmlformats.org/officeDocument/2006/relationships/hyperlink" Target="consultantplus://offline/ref=C746341984E0A84310D03F539FC5656F19C23216C241D57DB86ADE12AC70759707F3003D9669970DNCC1F" TargetMode="External"/><Relationship Id="rId5" Type="http://schemas.openxmlformats.org/officeDocument/2006/relationships/hyperlink" Target="consultantplus://offline/ref=C746341984E0A84310D0215E89A939621ECC651EC041DC2EED35854FFB797FC040BC597FD264960CC518C8NEC3F" TargetMode="External"/><Relationship Id="rId15" Type="http://schemas.openxmlformats.org/officeDocument/2006/relationships/hyperlink" Target="consultantplus://offline/ref=C746341984E0A84310D0215E89A939621ECC651EC640DA23EC35854FFB797FC040BC597FD264960CC519CANEC4F" TargetMode="External"/><Relationship Id="rId23" Type="http://schemas.openxmlformats.org/officeDocument/2006/relationships/hyperlink" Target="consultantplus://offline/ref=C746341984E0A84310D0215E89A939621ECC651EC34CD62AE235854FFB797FC040BC597FD264960CC518CCNEC6F" TargetMode="External"/><Relationship Id="rId28" Type="http://schemas.openxmlformats.org/officeDocument/2006/relationships/hyperlink" Target="consultantplus://offline/ref=C746341984E0A84310D03F539FC5656F19CF3813CA4CD57DB86ADE12AC70759707F3003D9669920BNCC4F" TargetMode="External"/><Relationship Id="rId36" Type="http://schemas.openxmlformats.org/officeDocument/2006/relationships/hyperlink" Target="consultantplus://offline/ref=C746341984E0A84310D0215E89A939621ECC651EC043D92AED35854FFB797FC0N4C0F" TargetMode="External"/><Relationship Id="rId10" Type="http://schemas.openxmlformats.org/officeDocument/2006/relationships/hyperlink" Target="consultantplus://offline/ref=C746341984E0A84310D03F539FC5656F1AC73B1ACA42D57DB86ADE12AC70759707F3003D96699405NCC2F" TargetMode="External"/><Relationship Id="rId19" Type="http://schemas.openxmlformats.org/officeDocument/2006/relationships/hyperlink" Target="consultantplus://offline/ref=C746341984E0A84310D03F539FC5656F1AC73B1BC040D57DB86ADE12ACN7C0F" TargetMode="External"/><Relationship Id="rId31" Type="http://schemas.openxmlformats.org/officeDocument/2006/relationships/hyperlink" Target="consultantplus://offline/ref=C746341984E0A84310D03F539FC5656F1AC73B1BC047D57DB86ADE12AC70759707F3003D96699708NCCCF" TargetMode="External"/><Relationship Id="rId44" Type="http://schemas.openxmlformats.org/officeDocument/2006/relationships/hyperlink" Target="consultantplus://offline/ref=C746341984E0A84310D03F539FC5656F19C13816C647D57DB86ADE12AC70759707F3003D9669970DNCC6F" TargetMode="External"/><Relationship Id="rId4" Type="http://schemas.openxmlformats.org/officeDocument/2006/relationships/hyperlink" Target="consultantplus://offline/ref=C746341984E0A84310D0215E89A939621ECC651EC642DF2CE035854FFB797FC040BC597FD264960CC518C8NEC3F" TargetMode="External"/><Relationship Id="rId9" Type="http://schemas.openxmlformats.org/officeDocument/2006/relationships/hyperlink" Target="consultantplus://offline/ref=C746341984E0A84310D03F539FC5656F1AC73B1ACA42D57DB86ADE12AC70759707F3003D96699404NCC5F" TargetMode="External"/><Relationship Id="rId14" Type="http://schemas.openxmlformats.org/officeDocument/2006/relationships/hyperlink" Target="consultantplus://offline/ref=C746341984E0A84310D0215E89A939621ECC651EC640DB29E135854FFB797FC040BC597FD264960CC41CCFNEC0F" TargetMode="External"/><Relationship Id="rId22" Type="http://schemas.openxmlformats.org/officeDocument/2006/relationships/hyperlink" Target="consultantplus://offline/ref=C746341984E0A84310D0215E89A939621ECC651EC14DDF2DE535854FFB797FC040BC597FD264960CC518C1NEC4F" TargetMode="External"/><Relationship Id="rId27" Type="http://schemas.openxmlformats.org/officeDocument/2006/relationships/hyperlink" Target="consultantplus://offline/ref=C746341984E0A84310D03F539FC5656F19C13816C647D57DB86ADE12AC70759707F3003D9669970DNCC6F" TargetMode="External"/><Relationship Id="rId30" Type="http://schemas.openxmlformats.org/officeDocument/2006/relationships/hyperlink" Target="consultantplus://offline/ref=C746341984E0A84310D03F539FC5656F1AC73A17C246D57DB86ADE12ACN7C0F" TargetMode="External"/><Relationship Id="rId35" Type="http://schemas.openxmlformats.org/officeDocument/2006/relationships/hyperlink" Target="consultantplus://offline/ref=C746341984E0A84310D03F539FC5656F19CE3D10C64DD57DB86ADE12AC70759707F3003D9669940ANCC4F" TargetMode="External"/><Relationship Id="rId43" Type="http://schemas.openxmlformats.org/officeDocument/2006/relationships/hyperlink" Target="consultantplus://offline/ref=C746341984E0A84310D0215E89A939621ECC651EC64CD72DEF688F47A2757DC74FE34E789B68970CC519NC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21532</Words>
  <Characters>122734</Characters>
  <Application>Microsoft Office Word</Application>
  <DocSecurity>0</DocSecurity>
  <Lines>1022</Lines>
  <Paragraphs>287</Paragraphs>
  <ScaleCrop>false</ScaleCrop>
  <Company/>
  <LinksUpToDate>false</LinksUpToDate>
  <CharactersWithSpaces>143979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2017-12-13T13:24:00Z</dcterms:created>
  <dcterms:modified xsi:type="dcterms:W3CDTF">2017-12-13T13:24:00Z</dcterms:modified>
</cp:coreProperties>
</file>