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C" w:rsidRPr="00905607" w:rsidRDefault="00AC6E2C" w:rsidP="00AC6E2C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AC6E2C" w:rsidRPr="00905607" w:rsidRDefault="00AC6E2C" w:rsidP="00AC6E2C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AC6E2C" w:rsidRPr="00905607" w:rsidRDefault="00AC6E2C" w:rsidP="00AC6E2C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AC6E2C" w:rsidRPr="00905607" w:rsidRDefault="00AC6E2C" w:rsidP="00AC6E2C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AC6E2C" w:rsidRPr="00905607" w:rsidRDefault="00AC6E2C" w:rsidP="00AC6E2C">
      <w:pPr>
        <w:jc w:val="center"/>
        <w:rPr>
          <w:b/>
          <w:bCs/>
          <w:sz w:val="28"/>
        </w:rPr>
      </w:pPr>
    </w:p>
    <w:p w:rsidR="00AC6E2C" w:rsidRPr="00905607" w:rsidRDefault="00AC6E2C" w:rsidP="00AC6E2C">
      <w:pPr>
        <w:jc w:val="center"/>
        <w:rPr>
          <w:b/>
          <w:bCs/>
          <w:sz w:val="28"/>
        </w:rPr>
      </w:pPr>
    </w:p>
    <w:p w:rsidR="00AC6E2C" w:rsidRPr="00905607" w:rsidRDefault="00C5343B" w:rsidP="00AC6E2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от 24 </w:t>
      </w:r>
      <w:r w:rsidR="00AC6E2C">
        <w:rPr>
          <w:b/>
          <w:bCs/>
          <w:sz w:val="28"/>
        </w:rPr>
        <w:t>апреля</w:t>
      </w:r>
      <w:r w:rsidR="00AC6E2C" w:rsidRPr="00905607">
        <w:rPr>
          <w:b/>
          <w:bCs/>
          <w:sz w:val="28"/>
        </w:rPr>
        <w:t xml:space="preserve"> 201</w:t>
      </w:r>
      <w:r w:rsidR="00AC6E2C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11/2</w:t>
      </w:r>
    </w:p>
    <w:p w:rsidR="00AC6E2C" w:rsidRPr="00905607" w:rsidRDefault="00AC6E2C" w:rsidP="00AC6E2C">
      <w:pPr>
        <w:rPr>
          <w:bCs/>
          <w:sz w:val="28"/>
        </w:rPr>
      </w:pPr>
    </w:p>
    <w:p w:rsidR="00AC6E2C" w:rsidRPr="00905607" w:rsidRDefault="00AC6E2C" w:rsidP="00AC6E2C">
      <w:pPr>
        <w:rPr>
          <w:bCs/>
          <w:sz w:val="28"/>
        </w:rPr>
      </w:pPr>
    </w:p>
    <w:p w:rsidR="00AC6E2C" w:rsidRPr="00905607" w:rsidRDefault="00AC6E2C" w:rsidP="00AC6E2C">
      <w:pPr>
        <w:rPr>
          <w:bCs/>
          <w:sz w:val="28"/>
        </w:rPr>
      </w:pPr>
    </w:p>
    <w:p w:rsidR="00AC6E2C" w:rsidRPr="00905607" w:rsidRDefault="00AC6E2C" w:rsidP="00AC6E2C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AC6E2C" w:rsidRPr="00905607" w:rsidRDefault="00AC6E2C" w:rsidP="00AC6E2C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AC6E2C" w:rsidRPr="00905607" w:rsidRDefault="00AC6E2C" w:rsidP="00AC6E2C">
      <w:pPr>
        <w:rPr>
          <w:sz w:val="28"/>
          <w:szCs w:val="28"/>
        </w:rPr>
      </w:pPr>
    </w:p>
    <w:p w:rsidR="00AC6E2C" w:rsidRPr="00905607" w:rsidRDefault="00AC6E2C" w:rsidP="00AC6E2C">
      <w:pPr>
        <w:rPr>
          <w:sz w:val="28"/>
          <w:szCs w:val="28"/>
        </w:rPr>
      </w:pPr>
    </w:p>
    <w:p w:rsidR="00AC6E2C" w:rsidRPr="00905607" w:rsidRDefault="00AC6E2C" w:rsidP="0090414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AC6E2C" w:rsidRPr="00905607" w:rsidRDefault="00AC6E2C" w:rsidP="00904147">
      <w:pPr>
        <w:pStyle w:val="a4"/>
        <w:ind w:firstLine="709"/>
        <w:rPr>
          <w:rFonts w:ascii="Times New Roman" w:hAnsi="Times New Roman" w:cs="Times New Roman"/>
        </w:rPr>
      </w:pPr>
    </w:p>
    <w:p w:rsidR="00AC6E2C" w:rsidRDefault="00AC6E2C" w:rsidP="0090414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AC6E2C" w:rsidRPr="00905607" w:rsidRDefault="00AC6E2C" w:rsidP="00904147">
      <w:pPr>
        <w:pStyle w:val="a4"/>
        <w:ind w:firstLine="709"/>
        <w:rPr>
          <w:rFonts w:ascii="Times New Roman" w:hAnsi="Times New Roman" w:cs="Times New Roman"/>
        </w:rPr>
      </w:pPr>
    </w:p>
    <w:p w:rsidR="00AC6E2C" w:rsidRPr="00A85793" w:rsidRDefault="00AC6E2C" w:rsidP="0090414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- </w:t>
      </w:r>
      <w:r w:rsidR="00A85793" w:rsidRPr="00A85793">
        <w:rPr>
          <w:rFonts w:ascii="Times New Roman" w:hAnsi="Times New Roman" w:cs="Times New Roman"/>
        </w:rPr>
        <w:t>за добросовестный труд</w:t>
      </w:r>
      <w:r w:rsidR="00B60361">
        <w:rPr>
          <w:rFonts w:ascii="Times New Roman" w:hAnsi="Times New Roman" w:cs="Times New Roman"/>
        </w:rPr>
        <w:t xml:space="preserve"> в финансовой системе </w:t>
      </w:r>
      <w:r w:rsidR="004A3C04">
        <w:rPr>
          <w:rFonts w:ascii="Times New Roman" w:hAnsi="Times New Roman" w:cs="Times New Roman"/>
        </w:rPr>
        <w:t xml:space="preserve">и в связи с </w:t>
      </w:r>
      <w:r w:rsidR="00B60361">
        <w:rPr>
          <w:rFonts w:ascii="Times New Roman" w:hAnsi="Times New Roman" w:cs="Times New Roman"/>
        </w:rPr>
        <w:t xml:space="preserve">празднованием </w:t>
      </w:r>
      <w:r w:rsidR="00904147">
        <w:rPr>
          <w:rFonts w:ascii="Times New Roman" w:hAnsi="Times New Roman" w:cs="Times New Roman"/>
        </w:rPr>
        <w:t>Дн</w:t>
      </w:r>
      <w:r w:rsidR="00B60361">
        <w:rPr>
          <w:rFonts w:ascii="Times New Roman" w:hAnsi="Times New Roman" w:cs="Times New Roman"/>
        </w:rPr>
        <w:t>я</w:t>
      </w:r>
      <w:r w:rsidR="00904147">
        <w:rPr>
          <w:rFonts w:ascii="Times New Roman" w:hAnsi="Times New Roman" w:cs="Times New Roman"/>
        </w:rPr>
        <w:t xml:space="preserve"> местного самоуправления</w:t>
      </w:r>
    </w:p>
    <w:p w:rsidR="00AC6E2C" w:rsidRPr="00905607" w:rsidRDefault="00AC6E2C" w:rsidP="00904147">
      <w:pPr>
        <w:pStyle w:val="a4"/>
        <w:ind w:firstLine="709"/>
        <w:rPr>
          <w:rFonts w:ascii="Times New Roman" w:hAnsi="Times New Roman" w:cs="Times New Roman"/>
        </w:rPr>
      </w:pPr>
    </w:p>
    <w:p w:rsidR="00AC6E2C" w:rsidRDefault="00B60361" w:rsidP="00904147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ГРОМАЗИНУ ЛАРИСУ ЕВГЕНЬЕВНУ - </w:t>
      </w:r>
      <w:r w:rsidR="00AC6E2C">
        <w:rPr>
          <w:rFonts w:ascii="Times New Roman" w:hAnsi="Times New Roman"/>
          <w:szCs w:val="28"/>
        </w:rPr>
        <w:t xml:space="preserve">начальника отдела </w:t>
      </w:r>
      <w:r>
        <w:rPr>
          <w:rFonts w:ascii="Times New Roman" w:hAnsi="Times New Roman"/>
          <w:szCs w:val="28"/>
        </w:rPr>
        <w:t xml:space="preserve">операций со средствами бюджета Финансового управления администрации </w:t>
      </w:r>
      <w:r w:rsidR="00AC6E2C" w:rsidRPr="00A0779B">
        <w:rPr>
          <w:rFonts w:ascii="Times New Roman" w:hAnsi="Times New Roman"/>
          <w:szCs w:val="28"/>
        </w:rPr>
        <w:t>городского округа «Город Йошкар-Ола»</w:t>
      </w:r>
      <w:r w:rsidR="00A85793">
        <w:rPr>
          <w:rFonts w:ascii="Times New Roman" w:hAnsi="Times New Roman"/>
          <w:szCs w:val="28"/>
        </w:rPr>
        <w:t>;</w:t>
      </w:r>
    </w:p>
    <w:p w:rsidR="00B60361" w:rsidRDefault="00B60361" w:rsidP="00904147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ЗУБАРЕВУ ТАТЬЯНУ ИВАНОВНУ – заместителя </w:t>
      </w:r>
      <w:proofErr w:type="gramStart"/>
      <w:r>
        <w:rPr>
          <w:rFonts w:ascii="Times New Roman" w:hAnsi="Times New Roman"/>
          <w:szCs w:val="28"/>
        </w:rPr>
        <w:t xml:space="preserve">начальника отдела финансирования непроизводственной сферы Финансового управления администрации </w:t>
      </w:r>
      <w:r w:rsidRPr="00A0779B">
        <w:rPr>
          <w:rFonts w:ascii="Times New Roman" w:hAnsi="Times New Roman"/>
          <w:szCs w:val="28"/>
        </w:rPr>
        <w:t>городского</w:t>
      </w:r>
      <w:proofErr w:type="gramEnd"/>
      <w:r w:rsidRPr="00A0779B">
        <w:rPr>
          <w:rFonts w:ascii="Times New Roman" w:hAnsi="Times New Roman"/>
          <w:szCs w:val="28"/>
        </w:rPr>
        <w:t xml:space="preserve"> округа «Город Йошкар-Ола»</w:t>
      </w:r>
      <w:r>
        <w:rPr>
          <w:rFonts w:ascii="Times New Roman" w:hAnsi="Times New Roman"/>
          <w:szCs w:val="28"/>
        </w:rPr>
        <w:t>;</w:t>
      </w:r>
    </w:p>
    <w:p w:rsidR="00AC6E2C" w:rsidRDefault="00B60361" w:rsidP="00904147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САМАРЦЕВУ АНАСТАСИЮ СЕРГЕЕВНУ</w:t>
      </w:r>
      <w:r w:rsidR="00AC6E2C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 xml:space="preserve">главного специалиста отдела бюджетного учета и отчетности Финансового управления администрации </w:t>
      </w:r>
      <w:r w:rsidRPr="00A0779B">
        <w:rPr>
          <w:rFonts w:ascii="Times New Roman" w:hAnsi="Times New Roman"/>
          <w:szCs w:val="28"/>
        </w:rPr>
        <w:t>городского округа «Город Йошкар-Ола»</w:t>
      </w:r>
      <w:r w:rsidR="00AC6E2C">
        <w:rPr>
          <w:rFonts w:ascii="Times New Roman" w:hAnsi="Times New Roman"/>
          <w:szCs w:val="28"/>
        </w:rPr>
        <w:t>;</w:t>
      </w:r>
    </w:p>
    <w:p w:rsidR="00AC6E2C" w:rsidRDefault="00B60361" w:rsidP="00904147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КАЛИНИНУ ЕЛЕНУ АНАТОЛЬЕВНУ</w:t>
      </w:r>
      <w:r w:rsidR="00AC6E2C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 xml:space="preserve">консультанта сводного отдела финансов и бюджета Финансового управления администрации </w:t>
      </w:r>
      <w:r w:rsidRPr="00A0779B">
        <w:rPr>
          <w:rFonts w:ascii="Times New Roman" w:hAnsi="Times New Roman"/>
          <w:szCs w:val="28"/>
        </w:rPr>
        <w:t>городского округа «Город Йошкар-Ола»</w:t>
      </w:r>
      <w:r w:rsidR="00AC6E2C">
        <w:rPr>
          <w:rFonts w:ascii="Times New Roman" w:hAnsi="Times New Roman"/>
          <w:szCs w:val="28"/>
        </w:rPr>
        <w:t>.</w:t>
      </w:r>
    </w:p>
    <w:p w:rsidR="00AC6E2C" w:rsidRPr="00905607" w:rsidRDefault="00AC6E2C" w:rsidP="00904147">
      <w:pPr>
        <w:pStyle w:val="a4"/>
        <w:ind w:firstLine="709"/>
        <w:rPr>
          <w:rFonts w:ascii="Times New Roman" w:hAnsi="Times New Roman" w:cs="Times New Roman"/>
        </w:rPr>
      </w:pPr>
    </w:p>
    <w:p w:rsidR="00AC6E2C" w:rsidRDefault="00AC6E2C" w:rsidP="009041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C6E2C" w:rsidRPr="00B60361" w:rsidRDefault="00AC6E2C" w:rsidP="00AC6E2C">
      <w:pPr>
        <w:pStyle w:val="a4"/>
        <w:ind w:firstLine="709"/>
        <w:rPr>
          <w:rFonts w:ascii="Times New Roman" w:hAnsi="Times New Roman" w:cs="Times New Roman"/>
          <w:sz w:val="18"/>
          <w:szCs w:val="18"/>
        </w:rPr>
      </w:pPr>
    </w:p>
    <w:p w:rsidR="00AC6E2C" w:rsidRPr="00B60361" w:rsidRDefault="00AC6E2C" w:rsidP="00AC6E2C">
      <w:pPr>
        <w:pStyle w:val="a4"/>
        <w:ind w:firstLine="709"/>
        <w:rPr>
          <w:rFonts w:ascii="Times New Roman" w:hAnsi="Times New Roman" w:cs="Times New Roman"/>
          <w:sz w:val="18"/>
          <w:szCs w:val="18"/>
        </w:rPr>
      </w:pPr>
    </w:p>
    <w:p w:rsidR="00AC6E2C" w:rsidRPr="00B60361" w:rsidRDefault="00AC6E2C" w:rsidP="00AC6E2C">
      <w:pPr>
        <w:pStyle w:val="a4"/>
        <w:ind w:firstLine="709"/>
        <w:rPr>
          <w:rFonts w:ascii="Times New Roman" w:hAnsi="Times New Roman" w:cs="Times New Roman"/>
          <w:sz w:val="18"/>
          <w:szCs w:val="18"/>
        </w:rPr>
      </w:pPr>
    </w:p>
    <w:p w:rsidR="00AC6E2C" w:rsidRPr="00905607" w:rsidRDefault="00AC6E2C" w:rsidP="00AC6E2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AC6E2C" w:rsidRPr="00905607" w:rsidRDefault="00AC6E2C" w:rsidP="00AC6E2C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Default="00AC6E2C" w:rsidP="00B60361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</w:t>
      </w:r>
    </w:p>
    <w:sectPr w:rsidR="00E94461" w:rsidSect="00B603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C6E2C"/>
    <w:rsid w:val="000206DA"/>
    <w:rsid w:val="000A4FCD"/>
    <w:rsid w:val="00164D47"/>
    <w:rsid w:val="001E1492"/>
    <w:rsid w:val="001E48EB"/>
    <w:rsid w:val="0022141A"/>
    <w:rsid w:val="003447B1"/>
    <w:rsid w:val="003C75C3"/>
    <w:rsid w:val="003F17CE"/>
    <w:rsid w:val="004955FB"/>
    <w:rsid w:val="004A3C04"/>
    <w:rsid w:val="005B013A"/>
    <w:rsid w:val="006B26DE"/>
    <w:rsid w:val="00726AE0"/>
    <w:rsid w:val="007443AD"/>
    <w:rsid w:val="00857A08"/>
    <w:rsid w:val="008C42BA"/>
    <w:rsid w:val="00904147"/>
    <w:rsid w:val="009958BE"/>
    <w:rsid w:val="00A85793"/>
    <w:rsid w:val="00AC6E2C"/>
    <w:rsid w:val="00B26EA7"/>
    <w:rsid w:val="00B60361"/>
    <w:rsid w:val="00BA17CE"/>
    <w:rsid w:val="00BC4914"/>
    <w:rsid w:val="00C5343B"/>
    <w:rsid w:val="00D05958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E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AC6E2C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AC6E2C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AC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2017-04-19T09:17:00Z</cp:lastPrinted>
  <dcterms:created xsi:type="dcterms:W3CDTF">2017-04-14T11:04:00Z</dcterms:created>
  <dcterms:modified xsi:type="dcterms:W3CDTF">2017-04-26T10:23:00Z</dcterms:modified>
</cp:coreProperties>
</file>