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35242B">
        <w:rPr>
          <w:sz w:val="27"/>
          <w:szCs w:val="27"/>
        </w:rPr>
        <w:t>4</w:t>
      </w:r>
    </w:p>
    <w:p w:rsidR="00345C27" w:rsidRPr="00345C27" w:rsidRDefault="00345C27" w:rsidP="00345C27"/>
    <w:p w:rsidR="00AD7487" w:rsidRDefault="00AD7487" w:rsidP="00AD7487">
      <w:pPr>
        <w:ind w:left="6480"/>
      </w:pPr>
      <w:r>
        <w:t>к постановлению главы</w:t>
      </w:r>
    </w:p>
    <w:p w:rsidR="00AD7487" w:rsidRDefault="00AD7487" w:rsidP="00AD7487">
      <w:pPr>
        <w:jc w:val="right"/>
      </w:pPr>
      <w:r>
        <w:t>городского округа «Город Йошкар-Ола»</w:t>
      </w:r>
    </w:p>
    <w:p w:rsidR="00AD7487" w:rsidRDefault="00AD7487" w:rsidP="00AD7487">
      <w:pPr>
        <w:jc w:val="right"/>
      </w:pPr>
      <w:r>
        <w:t>от  14 мая  2018 г. № 9-п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F79CD">
        <w:rPr>
          <w:sz w:val="27"/>
          <w:szCs w:val="27"/>
        </w:rPr>
        <w:t xml:space="preserve">строительстве </w:t>
      </w:r>
      <w:r w:rsidR="002D2723">
        <w:rPr>
          <w:sz w:val="27"/>
          <w:szCs w:val="27"/>
        </w:rPr>
        <w:t>многоквартирного жилого дома со встроен</w:t>
      </w:r>
      <w:r w:rsidR="00A55FD1">
        <w:rPr>
          <w:sz w:val="27"/>
          <w:szCs w:val="27"/>
        </w:rPr>
        <w:t>н</w:t>
      </w:r>
      <w:r w:rsidR="002D2723">
        <w:rPr>
          <w:sz w:val="27"/>
          <w:szCs w:val="27"/>
        </w:rPr>
        <w:t xml:space="preserve">о-пристроенными помещениями </w:t>
      </w:r>
      <w:r w:rsidR="0035242B">
        <w:rPr>
          <w:sz w:val="27"/>
          <w:szCs w:val="27"/>
        </w:rPr>
        <w:t>и подземной стоянкой легковых автомобилей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35242B" w:rsidRPr="0035242B">
        <w:rPr>
          <w:sz w:val="27"/>
          <w:szCs w:val="27"/>
        </w:rPr>
        <w:t>12:05:0302006:1277</w:t>
      </w:r>
      <w:r w:rsidR="00F67154">
        <w:rPr>
          <w:sz w:val="27"/>
          <w:szCs w:val="27"/>
        </w:rPr>
        <w:t xml:space="preserve">, общей площадью </w:t>
      </w:r>
      <w:r w:rsidR="0035242B" w:rsidRPr="0035242B">
        <w:rPr>
          <w:sz w:val="27"/>
          <w:szCs w:val="27"/>
        </w:rPr>
        <w:t>1988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2D2723">
        <w:rPr>
          <w:sz w:val="27"/>
          <w:szCs w:val="27"/>
        </w:rPr>
        <w:t>ул.</w:t>
      </w:r>
      <w:r w:rsidR="0035242B">
        <w:rPr>
          <w:sz w:val="27"/>
          <w:szCs w:val="27"/>
        </w:rPr>
        <w:t>Свердлова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</w:t>
      </w:r>
      <w:r w:rsidR="0035242B" w:rsidRPr="001977B3">
        <w:rPr>
          <w:sz w:val="27"/>
          <w:szCs w:val="27"/>
        </w:rPr>
        <w:t>минимального отступа от красной линии ул.Нахимова с 5 до 0 м, от красной линии ул.Свердлова с 5 до 0 м, от границы земельного участка с северной стороны с 3 до 0 м, с восточной стороны с 3 до 0 м, увеличение</w:t>
      </w:r>
      <w:r w:rsidR="00581D0A">
        <w:rPr>
          <w:sz w:val="27"/>
          <w:szCs w:val="27"/>
        </w:rPr>
        <w:t>м</w:t>
      </w:r>
      <w:r w:rsidR="0035242B" w:rsidRPr="001977B3">
        <w:rPr>
          <w:sz w:val="27"/>
          <w:szCs w:val="27"/>
        </w:rPr>
        <w:t xml:space="preserve"> максимального процента застройки с 50 до 76 %, уменьшение</w:t>
      </w:r>
      <w:r w:rsidR="00581D0A">
        <w:rPr>
          <w:sz w:val="27"/>
          <w:szCs w:val="27"/>
        </w:rPr>
        <w:t>м</w:t>
      </w:r>
      <w:r w:rsidR="0035242B" w:rsidRPr="001977B3">
        <w:rPr>
          <w:sz w:val="27"/>
          <w:szCs w:val="27"/>
        </w:rPr>
        <w:t xml:space="preserve"> минимального процента озеленения с 10 до 0 %</w:t>
      </w:r>
      <w:r w:rsidR="00A55FD1" w:rsidRPr="001977B3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32FB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77B3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242B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1D0A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4FBF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A71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55FD1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D7487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453D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3649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91DC-EB86-4258-B997-824FA45E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2142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2016-07-11T10:13:00Z</cp:lastPrinted>
  <dcterms:created xsi:type="dcterms:W3CDTF">2015-12-18T08:12:00Z</dcterms:created>
  <dcterms:modified xsi:type="dcterms:W3CDTF">2018-05-14T11:18:00Z</dcterms:modified>
</cp:coreProperties>
</file>