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4" w:rsidRPr="00E22968" w:rsidRDefault="00EC7D04" w:rsidP="00EC7D04">
      <w:pPr>
        <w:jc w:val="right"/>
        <w:rPr>
          <w:szCs w:val="28"/>
        </w:rPr>
      </w:pPr>
      <w:r w:rsidRPr="00E22968">
        <w:rPr>
          <w:szCs w:val="28"/>
        </w:rPr>
        <w:t>П</w:t>
      </w:r>
      <w:r w:rsidR="004C3520" w:rsidRPr="00E22968">
        <w:rPr>
          <w:szCs w:val="28"/>
        </w:rPr>
        <w:t>РИЛОЖЕНИЕ</w:t>
      </w:r>
      <w:r w:rsidRPr="00E22968">
        <w:rPr>
          <w:szCs w:val="28"/>
        </w:rPr>
        <w:t xml:space="preserve"> № </w:t>
      </w:r>
      <w:r>
        <w:rPr>
          <w:szCs w:val="28"/>
        </w:rPr>
        <w:t>5</w:t>
      </w:r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к решению Собрания депутатов </w:t>
      </w:r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городского округа «Город Йошкар-Ола» </w:t>
      </w:r>
      <w:r>
        <w:rPr>
          <w:szCs w:val="28"/>
        </w:rPr>
        <w:br/>
        <w:t>от 23 декабря 2016 года  №  406-</w:t>
      </w:r>
      <w:r>
        <w:rPr>
          <w:szCs w:val="28"/>
          <w:lang w:val="en-US"/>
        </w:rPr>
        <w:t>VI</w:t>
      </w:r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«О бюджете городского округа </w:t>
      </w:r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«Город Йошкар-Ола» на 2017 год и </w:t>
      </w:r>
      <w:r>
        <w:rPr>
          <w:szCs w:val="28"/>
        </w:rPr>
        <w:br/>
        <w:t xml:space="preserve">на плановый период 2018 и 2019 годов» </w:t>
      </w:r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 xml:space="preserve">    </w:t>
      </w:r>
      <w:r>
        <w:rPr>
          <w:sz w:val="26"/>
          <w:szCs w:val="26"/>
        </w:rPr>
        <w:t xml:space="preserve"> </w:t>
      </w: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(в редакции решения Собрания депутатов </w:t>
      </w:r>
      <w:proofErr w:type="gramEnd"/>
    </w:p>
    <w:p w:rsidR="004C3520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>городского округа «Город Йошкар-Ола»</w:t>
      </w:r>
    </w:p>
    <w:p w:rsidR="00B22DB9" w:rsidRPr="00952DB6" w:rsidRDefault="004C3520" w:rsidP="004C3520">
      <w:pPr>
        <w:spacing w:line="276" w:lineRule="auto"/>
        <w:jc w:val="right"/>
        <w:rPr>
          <w:szCs w:val="28"/>
        </w:rPr>
      </w:pPr>
      <w:r>
        <w:rPr>
          <w:szCs w:val="28"/>
        </w:rPr>
        <w:t>от 17</w:t>
      </w:r>
      <w:r w:rsidR="00543A01">
        <w:rPr>
          <w:szCs w:val="28"/>
        </w:rPr>
        <w:t xml:space="preserve">  августа  2017  года  № 522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)</w:t>
      </w:r>
    </w:p>
    <w:p w:rsidR="007F688B" w:rsidRPr="00E54E8A" w:rsidRDefault="007F688B" w:rsidP="007F688B">
      <w:pPr>
        <w:jc w:val="right"/>
        <w:rPr>
          <w:szCs w:val="28"/>
        </w:rPr>
      </w:pPr>
    </w:p>
    <w:p w:rsidR="00EC7D04" w:rsidRDefault="00EC7D04" w:rsidP="00EC7D04">
      <w:pPr>
        <w:jc w:val="center"/>
        <w:rPr>
          <w:b/>
          <w:sz w:val="32"/>
          <w:szCs w:val="32"/>
        </w:rPr>
      </w:pPr>
    </w:p>
    <w:p w:rsidR="00EC7D04" w:rsidRDefault="00EC7D04" w:rsidP="00EC7D04">
      <w:pPr>
        <w:jc w:val="center"/>
        <w:rPr>
          <w:b/>
          <w:bCs/>
          <w:szCs w:val="28"/>
        </w:rPr>
      </w:pPr>
      <w:r w:rsidRPr="00C37A21">
        <w:rPr>
          <w:b/>
          <w:bCs/>
          <w:szCs w:val="28"/>
        </w:rPr>
        <w:t xml:space="preserve">РАСПРЕДЕЛЕНИЕ  </w:t>
      </w:r>
    </w:p>
    <w:p w:rsidR="00EC7D04" w:rsidRPr="0002150B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бюджетных  ассигнований из бюджета городского округа </w:t>
      </w:r>
    </w:p>
    <w:p w:rsidR="00EC7D04" w:rsidRDefault="00EC7D04" w:rsidP="00EC7D04">
      <w:pPr>
        <w:jc w:val="center"/>
        <w:rPr>
          <w:b/>
          <w:szCs w:val="28"/>
        </w:rPr>
      </w:pPr>
      <w:proofErr w:type="gramStart"/>
      <w:r w:rsidRPr="0002150B">
        <w:rPr>
          <w:b/>
          <w:szCs w:val="28"/>
        </w:rPr>
        <w:t>«Город Йошкар-Ола» по разделам, подразделам, целевым статьям (муниципальным программам</w:t>
      </w:r>
      <w:r>
        <w:rPr>
          <w:b/>
          <w:szCs w:val="28"/>
        </w:rPr>
        <w:t xml:space="preserve"> </w:t>
      </w:r>
      <w:r w:rsidRPr="0002150B">
        <w:rPr>
          <w:b/>
          <w:szCs w:val="28"/>
        </w:rPr>
        <w:t xml:space="preserve">и </w:t>
      </w:r>
      <w:proofErr w:type="spellStart"/>
      <w:r w:rsidRPr="0002150B">
        <w:rPr>
          <w:b/>
          <w:szCs w:val="28"/>
        </w:rPr>
        <w:t>непрограммным</w:t>
      </w:r>
      <w:proofErr w:type="spellEnd"/>
      <w:r w:rsidRPr="0002150B">
        <w:rPr>
          <w:b/>
          <w:szCs w:val="28"/>
        </w:rPr>
        <w:t xml:space="preserve"> направлениям </w:t>
      </w:r>
      <w:proofErr w:type="gramEnd"/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 xml:space="preserve">деятельности), группам видов расходов  классификации </w:t>
      </w:r>
    </w:p>
    <w:p w:rsidR="00EC7D04" w:rsidRDefault="00EC7D04" w:rsidP="00EC7D04">
      <w:pPr>
        <w:jc w:val="center"/>
        <w:rPr>
          <w:b/>
          <w:szCs w:val="28"/>
        </w:rPr>
      </w:pPr>
      <w:r w:rsidRPr="0002150B">
        <w:rPr>
          <w:b/>
          <w:szCs w:val="28"/>
        </w:rPr>
        <w:t>расходов бюджетов</w:t>
      </w:r>
      <w:r>
        <w:rPr>
          <w:b/>
          <w:szCs w:val="28"/>
        </w:rPr>
        <w:t xml:space="preserve"> на 2017 год</w:t>
      </w:r>
    </w:p>
    <w:p w:rsidR="004C3520" w:rsidRDefault="004C3520" w:rsidP="00EC7D04">
      <w:pPr>
        <w:jc w:val="center"/>
        <w:rPr>
          <w:b/>
          <w:szCs w:val="28"/>
        </w:rPr>
      </w:pPr>
    </w:p>
    <w:p w:rsidR="00EC7D04" w:rsidRDefault="00EC7D04"/>
    <w:tbl>
      <w:tblPr>
        <w:tblW w:w="9872" w:type="dxa"/>
        <w:tblInd w:w="93" w:type="dxa"/>
        <w:tblLook w:val="04A0"/>
      </w:tblPr>
      <w:tblGrid>
        <w:gridCol w:w="4551"/>
        <w:gridCol w:w="696"/>
        <w:gridCol w:w="637"/>
        <w:gridCol w:w="1663"/>
        <w:gridCol w:w="779"/>
        <w:gridCol w:w="1546"/>
      </w:tblGrid>
      <w:tr w:rsidR="00891BA8" w:rsidRPr="00891BA8" w:rsidTr="003B22FA">
        <w:trPr>
          <w:trHeight w:val="82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РЗ</w:t>
            </w:r>
          </w:p>
        </w:tc>
        <w:tc>
          <w:tcPr>
            <w:tcW w:w="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891BA8">
              <w:rPr>
                <w:color w:val="000000"/>
                <w:szCs w:val="28"/>
              </w:rPr>
              <w:t>ПР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ЦС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РР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1BA8" w:rsidRPr="00891BA8" w:rsidRDefault="00891BA8" w:rsidP="00891BA8">
            <w:pPr>
              <w:jc w:val="center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Сумма (тыс. рублей)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1BA8" w:rsidRPr="00891BA8" w:rsidRDefault="003B22FA" w:rsidP="00891BA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91BA8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3409C7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91BA8">
              <w:rPr>
                <w:b/>
                <w:bCs/>
                <w:color w:val="000000"/>
                <w:szCs w:val="28"/>
              </w:rPr>
              <w:t>235</w:t>
            </w:r>
            <w:r w:rsidR="00ED6AB6">
              <w:rPr>
                <w:b/>
                <w:bCs/>
                <w:color w:val="000000"/>
                <w:szCs w:val="28"/>
              </w:rPr>
              <w:t> </w:t>
            </w:r>
            <w:r w:rsidRPr="00891BA8">
              <w:rPr>
                <w:b/>
                <w:bCs/>
                <w:color w:val="000000"/>
                <w:szCs w:val="28"/>
              </w:rPr>
              <w:t>4</w:t>
            </w:r>
            <w:r w:rsidR="003409C7">
              <w:rPr>
                <w:b/>
                <w:bCs/>
                <w:color w:val="000000"/>
                <w:szCs w:val="28"/>
              </w:rPr>
              <w:t>0</w:t>
            </w:r>
            <w:r w:rsidR="00ED6AB6">
              <w:rPr>
                <w:b/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Глава  муниципального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E37A19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</w:t>
            </w:r>
            <w:r w:rsidR="00E37A19">
              <w:rPr>
                <w:bCs/>
                <w:color w:val="000000"/>
                <w:szCs w:val="28"/>
              </w:rPr>
              <w:t xml:space="preserve"> </w:t>
            </w:r>
            <w:r w:rsidRPr="00891BA8">
              <w:rPr>
                <w:bCs/>
                <w:color w:val="000000"/>
                <w:szCs w:val="28"/>
              </w:rPr>
              <w:t>персоналу в целях обеспечения выполнения функций государствен</w:t>
            </w:r>
            <w:r w:rsidR="00E37A19">
              <w:rPr>
                <w:bCs/>
                <w:color w:val="000000"/>
                <w:szCs w:val="28"/>
              </w:rPr>
              <w:t>н</w:t>
            </w:r>
            <w:r w:rsidRPr="00891BA8">
              <w:rPr>
                <w:bCs/>
                <w:color w:val="000000"/>
                <w:szCs w:val="28"/>
              </w:rPr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1 960,0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 xml:space="preserve"> Функционирование законодательных (представительных) органов государственной власти и </w:t>
            </w:r>
            <w:r w:rsidRPr="00891BA8">
              <w:rPr>
                <w:b/>
                <w:bCs/>
                <w:i/>
                <w:color w:val="000000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7 773,0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E37A19" w:rsidP="00891BA8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 xml:space="preserve"> </w:t>
            </w:r>
            <w:r w:rsidR="00891BA8"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7 088,0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5 593,8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1 427,2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67,0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Депутаты (члены)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685,0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9010029050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685,0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117 848,7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 обеспечение выполнения функций органов </w:t>
            </w:r>
            <w:r w:rsidRPr="00891BA8">
              <w:rPr>
                <w:bCs/>
                <w:color w:val="000000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6 582,5</w:t>
            </w:r>
          </w:p>
        </w:tc>
      </w:tr>
      <w:tr w:rsidR="00891BA8" w:rsidRPr="00891BA8" w:rsidTr="002B00BB">
        <w:trPr>
          <w:trHeight w:val="8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6 062,5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519,0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осуществлению деятельности по  опеке и попечительству в отношении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1 591,0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1 514,0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7 722,</w:t>
            </w:r>
            <w:r w:rsidR="006569B3">
              <w:rPr>
                <w:bCs/>
                <w:color w:val="000000"/>
                <w:szCs w:val="28"/>
              </w:rPr>
              <w:t>2</w:t>
            </w:r>
          </w:p>
        </w:tc>
      </w:tr>
      <w:tr w:rsidR="00891BA8" w:rsidRPr="00891BA8" w:rsidTr="002B00BB"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91BA8">
              <w:rPr>
                <w:bCs/>
                <w:color w:val="000000"/>
                <w:szCs w:val="28"/>
              </w:rPr>
              <w:lastRenderedPageBreak/>
              <w:t>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6569B3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7 167,0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553,2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1 118,0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1 923,0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1 638,0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12 375,5</w:t>
            </w:r>
          </w:p>
        </w:tc>
      </w:tr>
      <w:tr w:rsidR="00891BA8" w:rsidRPr="00891BA8" w:rsidTr="002B00BB">
        <w:trPr>
          <w:trHeight w:val="2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</w:t>
            </w:r>
            <w:r w:rsidRPr="00891BA8">
              <w:rPr>
                <w:bCs/>
                <w:color w:val="000000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9 909,7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2 441,7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0680129020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57 424,7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43 489,7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13 655,0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280,0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Глава  местной администрации (исполнительно-распорядительного органа муниципального  образования)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2 940,0</w:t>
            </w:r>
          </w:p>
        </w:tc>
      </w:tr>
      <w:tr w:rsidR="00891BA8" w:rsidRPr="00891BA8" w:rsidTr="002B00BB">
        <w:trPr>
          <w:trHeight w:val="12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0740129030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2 940,0</w:t>
            </w:r>
          </w:p>
        </w:tc>
      </w:tr>
      <w:tr w:rsidR="00891BA8" w:rsidRPr="00891BA8" w:rsidTr="002B00BB">
        <w:trPr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Субвенции  на осуществление </w:t>
            </w:r>
            <w:r w:rsidRPr="00891BA8">
              <w:rPr>
                <w:bCs/>
                <w:color w:val="000000"/>
                <w:szCs w:val="28"/>
              </w:rPr>
              <w:lastRenderedPageBreak/>
              <w:t>государственных полномочий по организации и осуществлению  деятельности комиссии по делам несовершеннолетних и защите их прав в  муниципальном образовании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осуществление государственных полномочий по созданию административных  комиссий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619,0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571,6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47,4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20 792,8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91BA8">
              <w:rPr>
                <w:bCs/>
                <w:color w:val="000000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17 798,8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2 907,0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3 811,0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2 734,9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979,8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9020029020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96,3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Судебная система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9990051200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18 850,0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Расходы на  обеспечение выполнения функций органов местного самоуправления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18 850,0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16 917,3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1 858,7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0920129020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Резервные фонды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91BA8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91BA8">
              <w:rPr>
                <w:b/>
                <w:bCs/>
                <w:i/>
                <w:color w:val="000000"/>
                <w:szCs w:val="28"/>
              </w:rPr>
              <w:t>87</w:t>
            </w:r>
            <w:r w:rsidR="00ED6AB6">
              <w:rPr>
                <w:b/>
                <w:bCs/>
                <w:i/>
                <w:color w:val="000000"/>
                <w:szCs w:val="28"/>
              </w:rPr>
              <w:t> 967,6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Поддержка  общественной инициативы и развитие</w:t>
            </w:r>
            <w:r>
              <w:rPr>
                <w:bCs/>
                <w:color w:val="000000"/>
                <w:szCs w:val="28"/>
              </w:rPr>
              <w:t xml:space="preserve"> территорий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980,0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980,0</w:t>
            </w:r>
          </w:p>
        </w:tc>
      </w:tr>
      <w:tr w:rsidR="00891BA8" w:rsidRPr="00891BA8" w:rsidTr="002B00BB">
        <w:trPr>
          <w:trHeight w:val="3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Субсидии бюджетам городских округов, городских и сельских поселений на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софинансирование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0650170010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0650170010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Поддержка общественной инициативы и развитие</w:t>
            </w:r>
            <w:r>
              <w:rPr>
                <w:bCs/>
                <w:color w:val="000000"/>
                <w:szCs w:val="28"/>
              </w:rPr>
              <w:t xml:space="preserve"> территорий в городском округе «</w:t>
            </w:r>
            <w:r w:rsidRPr="00891BA8">
              <w:rPr>
                <w:bCs/>
                <w:color w:val="000000"/>
                <w:szCs w:val="28"/>
              </w:rPr>
              <w:t xml:space="preserve">Город </w:t>
            </w:r>
            <w:r w:rsidRPr="00891BA8">
              <w:rPr>
                <w:bCs/>
                <w:color w:val="000000"/>
                <w:szCs w:val="28"/>
              </w:rPr>
              <w:lastRenderedPageBreak/>
              <w:t>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0650328480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0650328480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  муниципал</w:t>
            </w:r>
            <w:r>
              <w:rPr>
                <w:bCs/>
                <w:color w:val="000000"/>
                <w:szCs w:val="28"/>
              </w:rPr>
              <w:t>ьной службы городского округа 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0710149050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0710149050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293,5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Развитие  муниципальной службы городского округа  </w:t>
            </w:r>
            <w:r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0710249050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0710249050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Противодействие  коррупции н</w:t>
            </w:r>
            <w:r>
              <w:rPr>
                <w:bCs/>
                <w:color w:val="000000"/>
                <w:szCs w:val="28"/>
              </w:rPr>
              <w:t>а территории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0720149090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0720149090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Противодействие  коррупции на территории городского округа </w:t>
            </w:r>
            <w:r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0720249090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0720249090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55,0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исполнение государственных полномочий по хранению, учету и использованию  архивных фондов и архивных документов, находящихся в собственности Республики  Марий Эл и хранящихся в муниципальных архивах на территории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0740270180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0750128410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0750128410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Муниципальная поддержка общественных инициатив и развития институтов общества в городском окр</w:t>
            </w:r>
            <w:r w:rsidR="003B22FA">
              <w:rPr>
                <w:bCs/>
                <w:color w:val="000000"/>
                <w:szCs w:val="28"/>
              </w:rPr>
              <w:t>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0750228410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0750228410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Муниципальная поддержка общественных инициатив и развития институтов гражданско</w:t>
            </w:r>
            <w:r w:rsidR="003B22FA">
              <w:rPr>
                <w:bCs/>
                <w:color w:val="000000"/>
                <w:szCs w:val="28"/>
              </w:rPr>
              <w:t>го общества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0750328410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0750328410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10,0</w:t>
            </w:r>
          </w:p>
        </w:tc>
      </w:tr>
      <w:tr w:rsidR="00891BA8" w:rsidRPr="00891BA8" w:rsidTr="002B00BB">
        <w:trPr>
          <w:trHeight w:val="3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Муниципальная поддержка общественных инициатив и развития институтов гражданского общества в городском округе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</w:t>
            </w:r>
            <w:r w:rsidR="00ED6AB6">
              <w:rPr>
                <w:bCs/>
                <w:color w:val="000000"/>
                <w:szCs w:val="28"/>
              </w:rPr>
              <w:t>67,5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</w:t>
            </w:r>
            <w:r w:rsidR="00ED6AB6">
              <w:rPr>
                <w:bCs/>
                <w:color w:val="000000"/>
                <w:szCs w:val="28"/>
              </w:rPr>
              <w:t>67,5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Финансовая поддержка заинтересованными лицами в целях реализации проектов общественных инициатив основанных на местных инициативах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0750428770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272,0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Профилактика правонарушений и повышение безопасности дорожно</w:t>
            </w:r>
            <w:r w:rsidR="003B22FA">
              <w:rPr>
                <w:bCs/>
                <w:color w:val="000000"/>
                <w:szCs w:val="28"/>
              </w:rPr>
              <w:t xml:space="preserve">го движения в городском </w:t>
            </w:r>
            <w:r w:rsidR="003B22FA">
              <w:rPr>
                <w:bCs/>
                <w:color w:val="000000"/>
                <w:szCs w:val="28"/>
              </w:rPr>
              <w:lastRenderedPageBreak/>
              <w:t>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0760249170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0760249170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E37A19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</w:t>
            </w:r>
            <w:r w:rsidR="00E37A19">
              <w:rPr>
                <w:bCs/>
                <w:color w:val="000000"/>
                <w:szCs w:val="28"/>
              </w:rPr>
              <w:t>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E37A19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0760649170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0760649170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3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E37A19" w:rsidP="00E37A19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="00891BA8" w:rsidRPr="00891BA8">
              <w:rPr>
                <w:bCs/>
                <w:color w:val="000000"/>
                <w:szCs w:val="28"/>
              </w:rPr>
              <w:t>аспоряжение муниципальным имуществом, его содержание и обслуживание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6 495,0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5 745,0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0810128380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Снос объектов недвижимости имущества казны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Проведение аудита муниципальных предприятий и компаний с муниципальным участием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0810328710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0810328710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0810429140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0810429140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Приобретение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0810529960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34 671,8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0810529960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34 671,8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Судебные  издержки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0910128240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16 797,2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0910128240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16 797,2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Диспансеризация муниципальных служащих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0920228280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0920228280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Единовременное поощрение муниципальных служащих в связи с выходом на пенсию за выслугу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0920328270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732,3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0920328270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732,3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Стипендии  мэра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440,0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2,2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437,8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Городские  мероприятия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1 275,0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1 275,0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Взносы  в Совет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Внешняя  проверка бюджета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Обеспечение  деятельности МКУ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Дирекция муниципального заказа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5 198,3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4 245,7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859,6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нежилых 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9990028530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9990028530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по ликвидации бюджетного учреждения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9990028670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891BA8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32 403,0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Органы юстиции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9 193,0</w:t>
            </w:r>
          </w:p>
        </w:tc>
      </w:tr>
      <w:tr w:rsidR="00891BA8" w:rsidRPr="00891BA8" w:rsidTr="002B00BB">
        <w:trPr>
          <w:trHeight w:val="27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Осуществление  переданных органам государственной власти субъектов Российской Федерации в  соответствии с пунктом 1 статьи 4 Федерального закона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Об актах  гражданского состояния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 xml:space="preserve"> полномочий Российской Федерации на  государственную регистрацию актов гражданского состояния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9 193,0</w:t>
            </w:r>
          </w:p>
        </w:tc>
      </w:tr>
      <w:tr w:rsidR="00891BA8" w:rsidRPr="00891BA8" w:rsidTr="002B00BB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3 531,2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2 969,8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0740259300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2 692,0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23 210,0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 терроризма и экстремизма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0310149010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0310149010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Предупреждение 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1 268,0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Проведение  мероприятий по защите от чрезвычайных ситуаций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790,0</w:t>
            </w:r>
          </w:p>
        </w:tc>
      </w:tr>
      <w:tr w:rsidR="00891BA8" w:rsidRPr="00891BA8" w:rsidTr="002B00BB">
        <w:trPr>
          <w:trHeight w:val="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 первичных мер пожарной безопасности на территории городского округа «Город 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мероприятий по обеспечению безопасности людей на водных объектах, охрана их  жизни и здоровья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410,0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Организация  и осуществление мероприятий по гражданской обороне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0320128360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Расходы  на содержание МКУ «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Йошкар-Олинская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аварийно-спасательная служба»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9 300,0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7 708,6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1 486,4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0330129840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105,0</w:t>
            </w:r>
          </w:p>
        </w:tc>
      </w:tr>
      <w:tr w:rsidR="00891BA8" w:rsidRPr="00891BA8" w:rsidTr="002B00BB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деятельности подведомственных учреждений в сфере защиты населения от чрезвычайных ситуаций природного и техногенного характ</w:t>
            </w:r>
            <w:r w:rsidR="003B22FA">
              <w:rPr>
                <w:bCs/>
                <w:color w:val="000000"/>
                <w:szCs w:val="28"/>
              </w:rPr>
              <w:t>е</w:t>
            </w:r>
            <w:r w:rsidRPr="00891BA8">
              <w:rPr>
                <w:bCs/>
                <w:color w:val="000000"/>
                <w:szCs w:val="28"/>
              </w:rPr>
              <w:t>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10 422,0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8 418,4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1 691,6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0340129490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312,0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320,0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5D7553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Национальная экономи</w:t>
            </w:r>
            <w:r w:rsidR="005D7553">
              <w:rPr>
                <w:b/>
                <w:bCs/>
                <w:color w:val="000000"/>
                <w:szCs w:val="28"/>
              </w:rPr>
              <w:t>к</w:t>
            </w:r>
            <w:r>
              <w:rPr>
                <w:b/>
                <w:bCs/>
                <w:color w:val="000000"/>
                <w:szCs w:val="28"/>
              </w:rPr>
              <w:t>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456 330,5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221,0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государственных полномочий по организации проведения  мероприятий по отлову и содержанию безнадзорных животных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9990072160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9990072160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221,0</w:t>
            </w:r>
          </w:p>
        </w:tc>
      </w:tr>
      <w:tr w:rsidR="00891BA8" w:rsidRPr="003B22FA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Транспорт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57 880,0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Внедрение и обслуживание мониторинга транспортного обслуживания населения на базе системы спутниковой навигации ГЛОНАСС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Изготовление и размещение информационных указателей на остановках общественног</w:t>
            </w:r>
            <w:r w:rsidR="003B22FA">
              <w:rPr>
                <w:bCs/>
                <w:color w:val="000000"/>
                <w:szCs w:val="28"/>
              </w:rPr>
              <w:t>о транспорта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 xml:space="preserve"> со сведениями о маршрутах регулярных перевозок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1200128560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Трансферты на поддержку городского наземного электрического транспорта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1200327350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40 980,0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1200327350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40 980,0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Субсидирование части затрат перевозчика троллейбусных маршрутов за электроэнергию, потребляемую подвижным составом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1200328570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1200328570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Субсидии на компенсацию недополученных доходов в связи с перевозкой льготных категорий </w:t>
            </w:r>
            <w:r w:rsidRPr="00891BA8">
              <w:rPr>
                <w:bCs/>
                <w:color w:val="000000"/>
                <w:szCs w:val="28"/>
              </w:rPr>
              <w:lastRenderedPageBreak/>
              <w:t>граждан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1200329480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1200329480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5D7553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5D7553">
              <w:rPr>
                <w:b/>
                <w:bCs/>
                <w:i/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5D7553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5D7553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5D7553">
              <w:rPr>
                <w:b/>
                <w:bCs/>
                <w:i/>
                <w:color w:val="000000"/>
                <w:szCs w:val="28"/>
              </w:rPr>
              <w:t>393 05</w:t>
            </w:r>
            <w:r w:rsidR="006569B3">
              <w:rPr>
                <w:b/>
                <w:bCs/>
                <w:i/>
                <w:color w:val="000000"/>
                <w:szCs w:val="28"/>
              </w:rPr>
              <w:t>2</w:t>
            </w:r>
            <w:r w:rsidRPr="005D7553">
              <w:rPr>
                <w:b/>
                <w:bCs/>
                <w:i/>
                <w:color w:val="000000"/>
                <w:szCs w:val="28"/>
              </w:rPr>
              <w:t>,</w:t>
            </w:r>
            <w:r w:rsidR="006569B3">
              <w:rPr>
                <w:b/>
                <w:bCs/>
                <w:i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городског</w:t>
            </w:r>
            <w:r w:rsidR="003B22FA">
              <w:rPr>
                <w:bCs/>
                <w:color w:val="000000"/>
                <w:szCs w:val="28"/>
              </w:rPr>
              <w:t>о округа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Ремонт автомобильных дорог общего пользования местного значени</w:t>
            </w:r>
            <w:r w:rsidR="003B22FA">
              <w:rPr>
                <w:bCs/>
                <w:color w:val="000000"/>
                <w:szCs w:val="28"/>
              </w:rPr>
              <w:t>я</w:t>
            </w:r>
            <w:r w:rsidRPr="00891BA8">
              <w:rPr>
                <w:bCs/>
                <w:color w:val="000000"/>
                <w:szCs w:val="28"/>
              </w:rPr>
              <w:t xml:space="preserve"> за счет средств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 реконструкция и капитальный ремонт дорог, бульваро</w:t>
            </w:r>
            <w:r w:rsidR="003B22FA">
              <w:rPr>
                <w:bCs/>
                <w:color w:val="000000"/>
                <w:szCs w:val="28"/>
              </w:rPr>
              <w:t>в и скверов городского 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30 115,3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30 115,3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бюджета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30 000,0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30 000,0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Осуществление  целевых мероприятий в отношении автомобильных дорог общего пользования  местного значения за счет сре</w:t>
            </w:r>
            <w:r w:rsidR="003B22FA">
              <w:rPr>
                <w:bCs/>
                <w:color w:val="000000"/>
                <w:szCs w:val="28"/>
              </w:rPr>
              <w:t>дств бюджета городского округа 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408,2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0610228510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408,2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 автомобильных дорог общего пользования местного значения за счет средств 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11 563,4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0610228660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11 563,4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Строительство,  реконструкция и капитальный ремонт дорог, бульваров и скверов городского  округа </w:t>
            </w:r>
            <w:r w:rsidR="003B22FA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3B22FA">
              <w:rPr>
                <w:bCs/>
                <w:color w:val="000000"/>
                <w:szCs w:val="28"/>
              </w:rPr>
              <w:t>»</w:t>
            </w:r>
            <w:r w:rsidRPr="00891BA8">
              <w:rPr>
                <w:bCs/>
                <w:color w:val="000000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20 942,9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0610249140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20 942,9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целевых мероприятий в отношении автомобильных дорог общего пользования  местного значения за счет средств республиканского бюджета Республики Марий  Эл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39 500,0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0610270250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39 500,0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автомобильных дорог общего пользования за счет средств муниципального дорожного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0610328580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17 155,6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0610328580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17 155,6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автомобильных дорог общего пользования местного значения за счет сре</w:t>
            </w:r>
            <w:r w:rsidR="003B22FA">
              <w:rPr>
                <w:bCs/>
                <w:color w:val="000000"/>
                <w:szCs w:val="28"/>
              </w:rPr>
              <w:t>дств бюджета городского округа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193 754,5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</w:t>
            </w:r>
            <w:r w:rsidRPr="00891BA8">
              <w:rPr>
                <w:bCs/>
                <w:color w:val="000000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0610328680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193 754,5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Содержание и ремонт  технических средств организации дорожного движения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0690128650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0690128650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реконструкция, устройство и техническое перевооружение светофорных объектов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0690228730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0690228730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5 176,6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 на реализацию государственных полномочий по постановке на учет и учету  граждан, выезжающих (выехавших) из районов Крайнего Севера, имеющих право на  получение социальных выплат на приобретение или строительство жилых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0210770060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0210770060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2,8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 субъектам малого и среднего предпринимательства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0500149040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0500149040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0810629660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0810629660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2 700,0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107,7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9990029660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107,7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66,1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66,1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3B22FA" w:rsidP="003B22FA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3B22FA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B22FA">
              <w:rPr>
                <w:b/>
                <w:bCs/>
                <w:color w:val="000000"/>
                <w:szCs w:val="28"/>
              </w:rPr>
              <w:t>373 359,7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Жилищное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22 473,5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Капитальный  ремонт государственного жилищного фонда субъектов Российской Федерации и  муниципального жилищного фонда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0210129400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2 980,8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0210129400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2 980,8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Капитальный ремонт бытового корпуса для перевода в жилое помещение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0210428720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2 492,7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0210428720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2 492,7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на возмещение затрат по установке коллективных (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общедомовых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>) и индивидуальных приборов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0660229380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3 900,0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0660229380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3 900,0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Приобретение и установка индивидуальных приборов учета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0660629770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0660629770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Уплата взносов на капитальный ремонт общего имущества в многоквартирных домах собственником жилого помещения многоквартирного дома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0810228610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0810228610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3B22FA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 xml:space="preserve"> Коммунальное хозяйство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3B22FA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3B22FA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3B22FA">
              <w:rPr>
                <w:b/>
                <w:bCs/>
                <w:i/>
                <w:color w:val="000000"/>
                <w:szCs w:val="28"/>
              </w:rPr>
              <w:t>135 115,3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Компенсация  выпадающих доходов организациям,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124 000,0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124 000,0</w:t>
            </w:r>
          </w:p>
        </w:tc>
      </w:tr>
      <w:tr w:rsidR="00891BA8" w:rsidRPr="00891BA8" w:rsidTr="002B00BB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Компенсация  выпадающих доходов организациям, предоставляющим населению услуги  водоснабжения и водоотведения по тарифам, не обеспечивающим возмещение  издержек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0670129420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 в области коммунального хозяйства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0670229430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0670229430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Комплексное развитие коммунальной инфраструктуры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06Г0228760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365,3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3B22FA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06Г0228760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365,3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Благоустройство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215 770,9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Ремонт  и благоустройство </w:t>
            </w:r>
            <w:r w:rsidRPr="00891BA8">
              <w:rPr>
                <w:bCs/>
                <w:color w:val="000000"/>
                <w:szCs w:val="28"/>
              </w:rPr>
              <w:lastRenderedPageBreak/>
              <w:t>дворовых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0620149030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7 428,1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0620149030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7 428,1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Содержание межквартальных, внутриквартальных проездов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0630128600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CD4B0D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10 55</w:t>
            </w:r>
            <w:r w:rsidR="00CD4B0D">
              <w:rPr>
                <w:bCs/>
                <w:color w:val="000000"/>
                <w:szCs w:val="28"/>
              </w:rPr>
              <w:t>6</w:t>
            </w:r>
            <w:r w:rsidRPr="00891BA8">
              <w:rPr>
                <w:bCs/>
                <w:color w:val="000000"/>
                <w:szCs w:val="28"/>
              </w:rPr>
              <w:t>,</w:t>
            </w:r>
            <w:r w:rsidR="00CD4B0D">
              <w:rPr>
                <w:bCs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0630128600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CD4B0D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10 55</w:t>
            </w:r>
            <w:r w:rsidR="00CD4B0D">
              <w:rPr>
                <w:bCs/>
                <w:color w:val="000000"/>
                <w:szCs w:val="28"/>
              </w:rPr>
              <w:t>6</w:t>
            </w:r>
            <w:r w:rsidRPr="00891BA8">
              <w:rPr>
                <w:bCs/>
                <w:color w:val="000000"/>
                <w:szCs w:val="28"/>
              </w:rPr>
              <w:t>,</w:t>
            </w:r>
            <w:r w:rsidR="00CD4B0D">
              <w:rPr>
                <w:bCs/>
                <w:color w:val="000000"/>
                <w:szCs w:val="28"/>
              </w:rPr>
              <w:t>9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Уличное  освещение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0630229330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76 700,0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0630229330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76 700,0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Озеленение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0630329350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0630329350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Организация  и содержание мест захоронения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0630429360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0630429360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 мероприятия по благоустройству городских округов и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0630529370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11 815,8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0630529370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11 815,8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Благоустройство территории Семеновского управления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0630628750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0630628750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355,0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Строительство,  реконструкция и модернизация систем наружного освещения</w:t>
            </w:r>
            <w:r w:rsidR="008B3976">
              <w:rPr>
                <w:bCs/>
                <w:color w:val="000000"/>
                <w:szCs w:val="28"/>
              </w:rPr>
              <w:t xml:space="preserve"> территорий городского  округа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0640128520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0640128520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2 450,0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бюджета городского округа </w:t>
            </w:r>
            <w:r w:rsidR="008B3976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 муниципальной программы «</w:t>
            </w:r>
            <w:r w:rsidRPr="00891BA8">
              <w:rPr>
                <w:bCs/>
                <w:color w:val="000000"/>
                <w:szCs w:val="28"/>
              </w:rPr>
              <w:t>Ф</w:t>
            </w:r>
            <w:r w:rsidR="008B3976">
              <w:rPr>
                <w:bCs/>
                <w:color w:val="000000"/>
                <w:szCs w:val="28"/>
              </w:rPr>
              <w:t>о</w:t>
            </w:r>
            <w:r w:rsidRPr="00891BA8">
              <w:rPr>
                <w:bCs/>
                <w:color w:val="000000"/>
                <w:szCs w:val="28"/>
              </w:rPr>
              <w:t>рмирование современной городской среды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2 681,7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2 681,7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5D7553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заинтересованных лиц муниципальной программы </w:t>
            </w:r>
            <w:r w:rsidR="005D7553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Формирование современной городской среды</w:t>
            </w:r>
            <w:r w:rsidR="005D7553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1 610,3</w:t>
            </w:r>
          </w:p>
        </w:tc>
      </w:tr>
      <w:tr w:rsidR="00891BA8" w:rsidRPr="00891BA8" w:rsidTr="002B00BB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11001L5552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1 610,3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Благоустройство дворовых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49 344,0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11001R5550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49 344,0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за счет средств бюджета городского округа </w:t>
            </w:r>
            <w:r w:rsidR="008B3976">
              <w:rPr>
                <w:bCs/>
                <w:color w:val="000000"/>
                <w:szCs w:val="28"/>
              </w:rPr>
              <w:t>«Город Йошкар-Ола» муниципальной программы «</w:t>
            </w:r>
            <w:r w:rsidRPr="00891BA8">
              <w:rPr>
                <w:bCs/>
                <w:color w:val="000000"/>
                <w:szCs w:val="28"/>
              </w:rPr>
              <w:t>Формирование современной городской среды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2 034,1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11002L5551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2 034,1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Благоустройство общественных территорий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24 671,0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11002R5550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24 671,0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Охрана окружающей среды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0730149080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0730149080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0730249080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0730249080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0730349080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0730349080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0730449080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0730449080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59,0</w:t>
            </w:r>
          </w:p>
        </w:tc>
      </w:tr>
      <w:tr w:rsidR="00891BA8" w:rsidRPr="00891BA8" w:rsidTr="002B00BB">
        <w:trPr>
          <w:trHeight w:val="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Экологическая  безопасность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0730549080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0730549080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166,0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1 621 567,3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 xml:space="preserve"> Дошкольное 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665 271,5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117 253,5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2,1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</w:t>
            </w:r>
            <w:r w:rsidRPr="00891BA8">
              <w:rPr>
                <w:bCs/>
                <w:color w:val="000000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2 102,2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115 119,5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29,7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1 259,0</w:t>
            </w:r>
          </w:p>
        </w:tc>
      </w:tr>
      <w:tr w:rsidR="00891BA8" w:rsidRPr="00891BA8" w:rsidTr="002B00BB">
        <w:trPr>
          <w:trHeight w:val="3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 государственных гарантий реализации прав на получение общедоступного и  бесплатного дошкольного образования в муниципальных дошкольных 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524 164,0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5 295,0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3,0</w:t>
            </w:r>
          </w:p>
        </w:tc>
      </w:tr>
      <w:tr w:rsidR="00891BA8" w:rsidRPr="00891BA8" w:rsidTr="002B00BB">
        <w:trPr>
          <w:trHeight w:val="5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</w:t>
            </w:r>
            <w:r w:rsidRPr="00891BA8">
              <w:rPr>
                <w:bCs/>
                <w:color w:val="000000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0110170860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518 866,0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Расходы на  обеспечение деятельности дошкольных   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Субсидии на мероприятия государственной программы Российской Федерации </w:t>
            </w:r>
            <w:r w:rsidR="008B3976">
              <w:rPr>
                <w:bCs/>
                <w:color w:val="000000"/>
                <w:szCs w:val="28"/>
              </w:rPr>
              <w:t>«Доступная среда»</w:t>
            </w:r>
            <w:r w:rsidRPr="00891BA8">
              <w:rPr>
                <w:bCs/>
                <w:color w:val="000000"/>
                <w:szCs w:val="28"/>
              </w:rPr>
              <w:t xml:space="preserve"> на 2011-2020 годы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01102R0270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1 732,7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01102R0270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1 732,7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123,4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276,6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735,7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1010149200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Модернизация и реконструкция объектов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1010249210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1 403,1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</w:t>
            </w:r>
            <w:r w:rsidRPr="00891BA8">
              <w:rPr>
                <w:bCs/>
                <w:color w:val="000000"/>
                <w:szCs w:val="28"/>
              </w:rPr>
              <w:lastRenderedPageBreak/>
              <w:t>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1010249210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1 403,1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Предоставление субсидий частным дошкольным образовательным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1 317,0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1 317,0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обеспечение деятельности дошкольных 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Общее образование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783 864,9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общеобразовательных организаций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129 834,1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2,6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1 113,0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128 617,1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0120129850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101,4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выплате компенсации затрат родителей (законных  представителей) детей-инвалидов на обучение детей-инвалидов по основным  общеобразовательным программам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108,8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108,8</w:t>
            </w:r>
          </w:p>
        </w:tc>
      </w:tr>
      <w:tr w:rsidR="00891BA8" w:rsidRPr="00891BA8" w:rsidTr="002B00BB">
        <w:trPr>
          <w:trHeight w:val="6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 государственных гарантий реализации прав на получение общедоступного и  бесплатного дошкольного, начального общего, основного общего, среднего общего  образования в муниципальных общеобразовательных организациях, обеспечение  дополнительного образования детей в муниципальных общеобразовательных  организациях, включая расходы на оплату труда, приобретение учебников и  учебных пособий, средств обучения, игр, игрушек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625 511,5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8 006,1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42,0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0120170090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617 463,4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мер  социальной поддержки по оплате жилищно-коммунальных услуг некоторым  категориям граждан, работающих и проживающих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1 985,2</w:t>
            </w:r>
          </w:p>
        </w:tc>
      </w:tr>
      <w:tr w:rsidR="00891BA8" w:rsidRPr="00891BA8" w:rsidTr="002B00BB">
        <w:trPr>
          <w:trHeight w:val="2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</w:t>
            </w:r>
            <w:r w:rsidRPr="00891BA8">
              <w:rPr>
                <w:bCs/>
                <w:color w:val="000000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1 985,2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Осуществление государственных полномочий по предоставлению бесплатного питания для учащихся общеобразовательных организаций из многодетных семей, </w:t>
            </w:r>
            <w:proofErr w:type="gramStart"/>
            <w:r w:rsidRPr="00891BA8">
              <w:rPr>
                <w:bCs/>
                <w:color w:val="000000"/>
                <w:szCs w:val="28"/>
              </w:rPr>
              <w:t>кроме</w:t>
            </w:r>
            <w:proofErr w:type="gramEnd"/>
            <w:r w:rsidRPr="00891BA8">
              <w:rPr>
                <w:bCs/>
                <w:color w:val="000000"/>
                <w:szCs w:val="28"/>
              </w:rPr>
              <w:t xml:space="preserve"> обучающихся в государственных 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8 330,0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0120170110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8 330,0</w:t>
            </w:r>
          </w:p>
        </w:tc>
      </w:tr>
      <w:tr w:rsidR="00891BA8" w:rsidRPr="00891BA8" w:rsidTr="002B00BB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01202R0970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01202R0970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1 500,0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</w:t>
            </w:r>
            <w:r w:rsidR="008B3976">
              <w:rPr>
                <w:bCs/>
                <w:color w:val="000000"/>
                <w:szCs w:val="28"/>
              </w:rPr>
              <w:t xml:space="preserve"> наркомании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0130449020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0130449020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590,0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0660349060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8 030,4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0660349060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8 030,4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1 074,9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1 074,9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1010349200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1010349200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Ремонт объектов муниципальной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1010549220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1010549220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4 500,0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118 165,5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на 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0130129870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37 078,3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0130129870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37 078,3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80 703,0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0410529870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80 703,0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предоставлению мер социальной поддержки по  оплате жилищно-коммунальных услуг некоторым категориям граждан, работающим и проживающим в сельской местности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134,2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0410570100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134,2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Молодежная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12 802,4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5D7553" w:rsidP="00891BA8">
            <w:pPr>
              <w:outlineLvl w:val="1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 </w:t>
            </w:r>
            <w:r w:rsidR="00891BA8" w:rsidRPr="00891BA8">
              <w:rPr>
                <w:bCs/>
                <w:color w:val="000000"/>
                <w:szCs w:val="28"/>
              </w:rPr>
              <w:t>Патриотическое  воспитание граждан, допризывной молодежи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0140149150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5D7553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0140149150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Организация отдыха  детей и подростков в городском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0140249110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6 050,0</w:t>
            </w:r>
          </w:p>
        </w:tc>
      </w:tr>
      <w:tr w:rsidR="00891BA8" w:rsidRPr="00891BA8" w:rsidTr="002B00BB">
        <w:trPr>
          <w:trHeight w:val="5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0140249110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6 050,0</w:t>
            </w:r>
          </w:p>
        </w:tc>
      </w:tr>
      <w:tr w:rsidR="00891BA8" w:rsidRPr="00891BA8" w:rsidTr="002B00BB">
        <w:trPr>
          <w:trHeight w:val="29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предоставление субсидий на организацию отдыха и оздоровление детей,  обучающихся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4 746,5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4 746,5</w:t>
            </w:r>
          </w:p>
        </w:tc>
      </w:tr>
      <w:tr w:rsidR="00891BA8" w:rsidRPr="00891BA8" w:rsidTr="002B00BB">
        <w:trPr>
          <w:trHeight w:val="3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организации и обеспечению оздоровления и отдыха  детей, обучающихся в муниципальных общеобразовательных организациях, в  организациях отдыха детей и их оздоровления в части расходов на  организационно-</w:t>
            </w:r>
            <w:r w:rsidRPr="00891BA8">
              <w:rPr>
                <w:bCs/>
                <w:color w:val="000000"/>
                <w:szCs w:val="28"/>
              </w:rPr>
              <w:lastRenderedPageBreak/>
              <w:t>техническое обеспечение переданных отдельных государственных  полномочий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435,9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0140270240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435,9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дорожного движения в гор</w:t>
            </w:r>
            <w:r w:rsidR="008B3976">
              <w:rPr>
                <w:bCs/>
                <w:color w:val="000000"/>
                <w:szCs w:val="28"/>
              </w:rPr>
              <w:t>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дорожного движения в гор</w:t>
            </w:r>
            <w:r w:rsidR="008B3976">
              <w:rPr>
                <w:bCs/>
                <w:color w:val="000000"/>
                <w:szCs w:val="28"/>
              </w:rPr>
              <w:t>одском 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9990029930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</w:t>
            </w:r>
            <w:r w:rsidR="008B3976">
              <w:rPr>
                <w:bCs/>
                <w:color w:val="000000"/>
                <w:szCs w:val="28"/>
              </w:rPr>
              <w:t xml:space="preserve"> наркомании в городском округе «Город.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41 463,0</w:t>
            </w:r>
          </w:p>
        </w:tc>
      </w:tr>
      <w:tr w:rsidR="00891BA8" w:rsidRPr="00891BA8" w:rsidTr="002B00BB">
        <w:trPr>
          <w:trHeight w:val="2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 обеспечение деятельности централизованных бухгалтерий, структурных  </w:t>
            </w:r>
            <w:r w:rsidRPr="00891BA8">
              <w:rPr>
                <w:bCs/>
                <w:color w:val="000000"/>
                <w:szCs w:val="28"/>
              </w:rPr>
              <w:lastRenderedPageBreak/>
              <w:t>подразделений и отделов, не входящих в 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41 304,0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35 338,0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5 783,0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183,0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159,0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0660449060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159,0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91BA8">
            <w:pPr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 xml:space="preserve">126 </w:t>
            </w:r>
            <w:r w:rsidR="00ED6AB6">
              <w:rPr>
                <w:b/>
                <w:bCs/>
                <w:color w:val="000000"/>
                <w:szCs w:val="28"/>
              </w:rPr>
              <w:t xml:space="preserve"> 542,7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Культура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ED6AB6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>
              <w:rPr>
                <w:b/>
                <w:bCs/>
                <w:i/>
                <w:color w:val="000000"/>
                <w:szCs w:val="28"/>
              </w:rPr>
              <w:t>123 542,7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музеев, постоянных выставок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0410129980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8 250,0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0410129980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8 250,0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библиотек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0410229990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30 645,0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0410229990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30 645,0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Субсидии бюджетам городских округов и муниципальных районов на поддержку отрасли культуры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04102R5190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87,2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04102R5190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87,2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Мероприятия в сфере культуры и </w:t>
            </w:r>
            <w:r w:rsidRPr="00891BA8">
              <w:rPr>
                <w:bCs/>
                <w:color w:val="000000"/>
                <w:szCs w:val="28"/>
              </w:rPr>
              <w:lastRenderedPageBreak/>
              <w:t>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lastRenderedPageBreak/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0410328420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</w:t>
            </w:r>
            <w:r w:rsidR="00ED6AB6">
              <w:rPr>
                <w:bCs/>
                <w:color w:val="000000"/>
                <w:szCs w:val="28"/>
              </w:rPr>
              <w:t> 387,5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0410328420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ED6AB6" w:rsidRDefault="00891BA8" w:rsidP="00ED6AB6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</w:t>
            </w:r>
            <w:r w:rsidR="00ED6AB6">
              <w:rPr>
                <w:bCs/>
                <w:color w:val="000000"/>
                <w:szCs w:val="28"/>
              </w:rPr>
              <w:t> </w:t>
            </w:r>
            <w:r w:rsidR="00ED6AB6">
              <w:rPr>
                <w:bCs/>
                <w:color w:val="000000"/>
                <w:szCs w:val="28"/>
                <w:lang w:val="en-US"/>
              </w:rPr>
              <w:t>387</w:t>
            </w:r>
            <w:r w:rsidR="00ED6AB6">
              <w:rPr>
                <w:bCs/>
                <w:color w:val="000000"/>
                <w:szCs w:val="28"/>
              </w:rPr>
              <w:t>,5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68 053,0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0410329970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68 053,0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0410429970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0410429970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Развитие  и укрепление материально-технической базы муниципальных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0410628430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620,0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Поддержка  общественной инициативы и развитие территорий в городском округе  </w:t>
            </w:r>
            <w:r w:rsidR="008B3976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Энергосбережение  и повышение энергетической эффективности 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0660149060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200,0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</w:t>
            </w:r>
            <w:r w:rsidR="008B3976">
              <w:rPr>
                <w:bCs/>
                <w:color w:val="000000"/>
                <w:szCs w:val="28"/>
              </w:rPr>
              <w:t>округе «Город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Профилактика правонарушений и повышение безопасности дорожно</w:t>
            </w:r>
            <w:r w:rsidR="008B3976">
              <w:rPr>
                <w:bCs/>
                <w:color w:val="000000"/>
                <w:szCs w:val="28"/>
              </w:rPr>
              <w:t>го движения в городском округе 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0760349170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600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Расходы на обеспечение деятельности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культурно-досуговых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учреждений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1020129970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1020129970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3 000,0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Расходы  на обеспечение деятельности централизованных бухгалтерий, структурных  подразделений и отделов не входящих в центральный аппарат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3 000,0</w:t>
            </w:r>
          </w:p>
        </w:tc>
      </w:tr>
      <w:tr w:rsidR="00891BA8" w:rsidRPr="00891BA8" w:rsidTr="002B00BB">
        <w:trPr>
          <w:trHeight w:val="18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2 566,0</w:t>
            </w:r>
          </w:p>
        </w:tc>
      </w:tr>
      <w:tr w:rsidR="00891BA8" w:rsidRPr="00891BA8" w:rsidTr="002B00BB">
        <w:trPr>
          <w:trHeight w:val="11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0420129740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434,0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B3976" w:rsidP="008B3976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8B3976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8B3976">
              <w:rPr>
                <w:b/>
                <w:bCs/>
                <w:color w:val="000000"/>
                <w:szCs w:val="28"/>
              </w:rPr>
              <w:t>103 821,7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12 000,0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Пенсия  за выслугу лет лицам, замещающим муниципальные должности и муниципальные  должности муниципальной службы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12 000,0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9990010160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11 943,0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28 988,2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Жилье для молодой семьи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01501R0200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18 922,4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01501R0200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18 922,4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Обеспечение жильем  молодых семей города Йошкар-Олы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0150249120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0150249120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250,0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Субсидирование  банковской процентной ставки по кредитам, привлекаемым гражданами на  приобретение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0210210240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0210210240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2 600,0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Субсидирование  банковской процентной ставки по кредитам, привлекаемым молодыми семьями на  приобретение 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0210228540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573,0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0210228540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573,0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 выплаты на возмещение части процентной ставки по кредитам, привлекаемым на  газификацию индивидуального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0210510250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0210510250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1,7</w:t>
            </w:r>
          </w:p>
        </w:tc>
      </w:tr>
      <w:tr w:rsidR="00891BA8" w:rsidRPr="00891BA8" w:rsidTr="002B00BB">
        <w:trPr>
          <w:trHeight w:val="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выплаты на возмещение части процентной ставки по кредитам, привлекаемые гражданами на водоснабжение индивидуального жилья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0210610260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0,4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0210610260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0,4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выплаты на понижение стоимости строительства жилья для работников бюджетной сферы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0210828740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0210828740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6 000,0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0210954850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610,7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0210954850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610,7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Социальные  выплаты гражданам, имеющ</w:t>
            </w:r>
            <w:r w:rsidR="008B3976">
              <w:rPr>
                <w:bCs/>
                <w:color w:val="000000"/>
                <w:szCs w:val="28"/>
              </w:rPr>
              <w:t>им звание «</w:t>
            </w:r>
            <w:r w:rsidRPr="00891BA8">
              <w:rPr>
                <w:bCs/>
                <w:color w:val="000000"/>
                <w:szCs w:val="28"/>
              </w:rPr>
              <w:t>Почетный гражданин города  Йошкар-Олы</w:t>
            </w:r>
            <w:r w:rsidR="008B3976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B3976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Охрана семьи и детства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8B3976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B3976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8B3976">
              <w:rPr>
                <w:b/>
                <w:bCs/>
                <w:i/>
                <w:color w:val="000000"/>
                <w:szCs w:val="28"/>
              </w:rPr>
              <w:t>62 833,5</w:t>
            </w:r>
          </w:p>
        </w:tc>
      </w:tr>
      <w:tr w:rsidR="00891BA8" w:rsidRPr="00891BA8" w:rsidTr="002B00BB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Осуществление  государственных полномочий по предоставлению единовременной выплаты на ремонт  жилых помещений, находящихся в собственности детей-сирот и детей, оставшихся  без попечения родителей, лиц из числа детей-сирот и детей, оставшихся без  попечения родителей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0160210010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687,0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Субвенции на  обеспечение жильем детей-сирот, а также детей, находящихся под опекой  (попечительством), лиц из числа детей-сирот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23 636,4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0160210320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23 636,4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Выплата  единовременного пособия при всех формах устройства детей, лишенных  родительского попечения, в семью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0160252600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892,9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0160252600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892,9</w:t>
            </w:r>
          </w:p>
        </w:tc>
      </w:tr>
      <w:tr w:rsidR="00891BA8" w:rsidRPr="00891BA8" w:rsidTr="002B00BB">
        <w:trPr>
          <w:trHeight w:val="29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891BA8">
              <w:rPr>
                <w:bCs/>
                <w:color w:val="000000"/>
                <w:szCs w:val="28"/>
              </w:rPr>
              <w:lastRenderedPageBreak/>
              <w:t>Осуществление государственных полномочий по предоставлению мер социальной поддержки по оплате жилищно-коммунальных услуг детям-сиротам и детям, оставшимся без попечения родителей, лицам из числа детей-сирот и детей, оставшихся без попечения родителей, кроме обучающихся в государственных профессиональных образовательных организациях Республики Марий Эл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1 257,0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1 257,0</w:t>
            </w:r>
          </w:p>
        </w:tc>
      </w:tr>
      <w:tr w:rsidR="00891BA8" w:rsidRPr="00891BA8" w:rsidTr="002B00BB">
        <w:trPr>
          <w:trHeight w:val="24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Осуществление государственных полномочий по предоставлению детям-сиротам и детям, оставшимся без попечения родителей, лицам из числа детей-сирот и детей, оставшимся без попечения родителей, лицам из числа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детей</w:t>
            </w:r>
            <w:proofErr w:type="gramStart"/>
            <w:r w:rsidRPr="00891BA8">
              <w:rPr>
                <w:bCs/>
                <w:color w:val="000000"/>
                <w:szCs w:val="28"/>
              </w:rPr>
              <w:t>?с</w:t>
            </w:r>
            <w:proofErr w:type="gramEnd"/>
            <w:r w:rsidRPr="00891BA8">
              <w:rPr>
                <w:bCs/>
                <w:color w:val="000000"/>
                <w:szCs w:val="28"/>
              </w:rPr>
              <w:t>ирот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и детей оставшихся без попечения родителе, оплачиваемого проезда к месту лечения и обратно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0160270130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40,0</w:t>
            </w:r>
          </w:p>
        </w:tc>
      </w:tr>
      <w:tr w:rsidR="00891BA8" w:rsidRPr="00891BA8" w:rsidTr="002B00BB">
        <w:trPr>
          <w:trHeight w:val="59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proofErr w:type="gramStart"/>
            <w:r w:rsidRPr="00891BA8">
              <w:rPr>
                <w:bCs/>
                <w:color w:val="000000"/>
                <w:szCs w:val="28"/>
              </w:rPr>
              <w:lastRenderedPageBreak/>
              <w:t xml:space="preserve">Осуществление  государственных полномочий на финансирование расходов на выплату  вознаграждения приемным родителям и патронатным воспитателям, иным опекунам и  попечителям несовершеннолетних граждан, исполняющим свои обязанности  </w:t>
            </w:r>
            <w:proofErr w:type="spellStart"/>
            <w:r w:rsidRPr="00891BA8">
              <w:rPr>
                <w:bCs/>
                <w:color w:val="000000"/>
                <w:szCs w:val="28"/>
              </w:rPr>
              <w:t>возмездно</w:t>
            </w:r>
            <w:proofErr w:type="spellEnd"/>
            <w:r w:rsidRPr="00891BA8">
              <w:rPr>
                <w:bCs/>
                <w:color w:val="000000"/>
                <w:szCs w:val="28"/>
              </w:rPr>
              <w:t xml:space="preserve"> за счет средств республиканского бюджета Республики Марий Эл,  выплату денежных средств на содержание каждого ребенка, переданного под опеку  (попечительство), на выплату денежных средств на содержание граждан,  обучающихся в общеобразовательных организациях, на выплату денежных средств  по обеспечению</w:t>
            </w:r>
            <w:proofErr w:type="gramEnd"/>
            <w:r w:rsidRPr="00891BA8">
              <w:rPr>
                <w:bCs/>
                <w:color w:val="000000"/>
                <w:szCs w:val="28"/>
              </w:rPr>
              <w:t xml:space="preserve"> детей, переданных под опеку (попечительство), при выпуске из  муниципальных общеобразовательных организаций одеждой, обувью, мягким  инвентарем и оборудованием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26 803,3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0160274000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26 803,3</w:t>
            </w:r>
          </w:p>
        </w:tc>
      </w:tr>
      <w:tr w:rsidR="00891BA8" w:rsidRPr="00891BA8" w:rsidTr="002B00BB">
        <w:trPr>
          <w:trHeight w:val="13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01602R0820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9 516,9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B3976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01602R0820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9 516,9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B3976" w:rsidP="008B3976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1 565,0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Массовый спорт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1 565,0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Поддержка  общественной инициативы и развитие терр</w:t>
            </w:r>
            <w:r w:rsidR="00DB797F">
              <w:rPr>
                <w:bCs/>
                <w:color w:val="000000"/>
                <w:szCs w:val="28"/>
              </w:rPr>
              <w:t>иторий в городском округе  «Город  Йошкар-Ола»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0650228480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правонарушений и повышение безопасности дорожного движения в городском округе </w:t>
            </w:r>
            <w:r w:rsidR="00DB797F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 Йошкар-Ола</w:t>
            </w:r>
            <w:r w:rsidR="00DB797F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0760149170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1 350,0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6B4047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Профилактика  наркомании в городском округе </w:t>
            </w:r>
            <w:r w:rsidR="006B4047">
              <w:rPr>
                <w:bCs/>
                <w:color w:val="000000"/>
                <w:szCs w:val="28"/>
              </w:rPr>
              <w:t>«</w:t>
            </w:r>
            <w:r w:rsidRPr="00891BA8">
              <w:rPr>
                <w:bCs/>
                <w:color w:val="000000"/>
                <w:szCs w:val="28"/>
              </w:rPr>
              <w:t>Город</w:t>
            </w:r>
            <w:r w:rsidR="006B4047">
              <w:rPr>
                <w:bCs/>
                <w:color w:val="000000"/>
                <w:szCs w:val="28"/>
              </w:rPr>
              <w:t xml:space="preserve"> </w:t>
            </w:r>
            <w:r w:rsidRPr="00891BA8">
              <w:rPr>
                <w:bCs/>
                <w:color w:val="000000"/>
                <w:szCs w:val="28"/>
              </w:rPr>
              <w:t xml:space="preserve"> Йошкар-Ола</w:t>
            </w:r>
            <w:r w:rsidR="006B4047"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9990049020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150,0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Государственная  поддержка в сфере средств массовой информации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0410728460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Иные бюджетные ассигнования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0410728460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3 555,0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Процентные  платежи по муниципальному долгу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0910229110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0910229110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5 578,0</w:t>
            </w:r>
          </w:p>
        </w:tc>
      </w:tr>
      <w:tr w:rsidR="00891BA8" w:rsidRPr="00891BA8" w:rsidTr="002B00BB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DB797F" w:rsidP="00DB797F">
            <w:pPr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Межбюджетные трансферты  общего характера бюджетам субъектов Российской Федерации муниципальных образований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color w:val="000000"/>
                <w:szCs w:val="28"/>
              </w:rPr>
            </w:pPr>
            <w:r w:rsidRPr="00DB797F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i/>
                <w:color w:val="000000"/>
                <w:szCs w:val="28"/>
              </w:rPr>
            </w:pPr>
            <w:r w:rsidRPr="00DB797F">
              <w:rPr>
                <w:b/>
                <w:i/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0"/>
              <w:rPr>
                <w:b/>
                <w:bCs/>
                <w:i/>
                <w:color w:val="000000"/>
                <w:szCs w:val="28"/>
              </w:rPr>
            </w:pPr>
            <w:r w:rsidRPr="00DB797F">
              <w:rPr>
                <w:b/>
                <w:bCs/>
                <w:i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5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891BA8">
            <w:pPr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Прочие  межбюджетные трансферты общего характера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1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891BA8" w:rsidRDefault="00891BA8" w:rsidP="00DB797F">
            <w:pPr>
              <w:jc w:val="right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 xml:space="preserve">        Межбюджетные трансферты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9990028370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color w:val="000000"/>
                <w:szCs w:val="28"/>
              </w:rPr>
            </w:pPr>
            <w:r w:rsidRPr="00891BA8">
              <w:rPr>
                <w:color w:val="000000"/>
                <w:szCs w:val="28"/>
              </w:rPr>
              <w:t>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891BA8" w:rsidRDefault="00891BA8" w:rsidP="002B00BB">
            <w:pPr>
              <w:jc w:val="center"/>
              <w:outlineLvl w:val="2"/>
              <w:rPr>
                <w:bCs/>
                <w:color w:val="000000"/>
                <w:szCs w:val="28"/>
              </w:rPr>
            </w:pPr>
            <w:r w:rsidRPr="00891BA8">
              <w:rPr>
                <w:bCs/>
                <w:color w:val="000000"/>
                <w:szCs w:val="28"/>
              </w:rPr>
              <w:t>19 532,1</w:t>
            </w:r>
          </w:p>
        </w:tc>
      </w:tr>
      <w:tr w:rsidR="00891BA8" w:rsidRPr="00891BA8" w:rsidTr="002B00BB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BA8" w:rsidRPr="00DB797F" w:rsidRDefault="00891BA8" w:rsidP="00891BA8">
            <w:pPr>
              <w:outlineLvl w:val="2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Всего расходов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color w:val="000000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BA8" w:rsidRPr="00DB797F" w:rsidRDefault="00891BA8" w:rsidP="002B00BB">
            <w:pPr>
              <w:jc w:val="center"/>
              <w:outlineLvl w:val="2"/>
              <w:rPr>
                <w:b/>
                <w:bCs/>
                <w:color w:val="000000"/>
                <w:szCs w:val="28"/>
              </w:rPr>
            </w:pPr>
            <w:r w:rsidRPr="00DB797F">
              <w:rPr>
                <w:b/>
                <w:bCs/>
                <w:color w:val="000000"/>
                <w:szCs w:val="28"/>
              </w:rPr>
              <w:t>2 980 057,8</w:t>
            </w:r>
          </w:p>
        </w:tc>
      </w:tr>
    </w:tbl>
    <w:p w:rsidR="00EC7D04" w:rsidRDefault="00EC7D04"/>
    <w:sectPr w:rsidR="00EC7D04" w:rsidSect="00D71B16">
      <w:headerReference w:type="default" r:id="rId7"/>
      <w:headerReference w:type="first" r:id="rId8"/>
      <w:pgSz w:w="11906" w:h="16838"/>
      <w:pgMar w:top="907" w:right="851" w:bottom="90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9B3" w:rsidRDefault="006569B3" w:rsidP="00FF7AA2">
      <w:r>
        <w:separator/>
      </w:r>
    </w:p>
  </w:endnote>
  <w:endnote w:type="continuationSeparator" w:id="0">
    <w:p w:rsidR="006569B3" w:rsidRDefault="006569B3" w:rsidP="00FF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9B3" w:rsidRDefault="006569B3" w:rsidP="00FF7AA2">
      <w:r>
        <w:separator/>
      </w:r>
    </w:p>
  </w:footnote>
  <w:footnote w:type="continuationSeparator" w:id="0">
    <w:p w:rsidR="006569B3" w:rsidRDefault="006569B3" w:rsidP="00FF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957"/>
      <w:docPartObj>
        <w:docPartGallery w:val="Page Numbers (Top of Page)"/>
        <w:docPartUnique/>
      </w:docPartObj>
    </w:sdtPr>
    <w:sdtContent>
      <w:p w:rsidR="006569B3" w:rsidRDefault="00681203">
        <w:pPr>
          <w:pStyle w:val="a3"/>
          <w:jc w:val="right"/>
        </w:pPr>
        <w:fldSimple w:instr=" PAGE   \* MERGEFORMAT ">
          <w:r w:rsidR="00543A01">
            <w:rPr>
              <w:noProof/>
            </w:rPr>
            <w:t>41</w:t>
          </w:r>
        </w:fldSimple>
      </w:p>
    </w:sdtContent>
  </w:sdt>
  <w:p w:rsidR="006569B3" w:rsidRDefault="00656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B3" w:rsidRDefault="006569B3">
    <w:pPr>
      <w:pStyle w:val="a3"/>
      <w:jc w:val="right"/>
    </w:pPr>
  </w:p>
  <w:p w:rsidR="006569B3" w:rsidRDefault="006569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D04"/>
    <w:rsid w:val="00004714"/>
    <w:rsid w:val="00015C89"/>
    <w:rsid w:val="0006529A"/>
    <w:rsid w:val="000E1BD3"/>
    <w:rsid w:val="00141B90"/>
    <w:rsid w:val="00146D8C"/>
    <w:rsid w:val="001559BC"/>
    <w:rsid w:val="001A3559"/>
    <w:rsid w:val="001C6451"/>
    <w:rsid w:val="001E6E83"/>
    <w:rsid w:val="0022260A"/>
    <w:rsid w:val="002B00BB"/>
    <w:rsid w:val="002F589A"/>
    <w:rsid w:val="0031232B"/>
    <w:rsid w:val="003409C7"/>
    <w:rsid w:val="00356025"/>
    <w:rsid w:val="003B22FA"/>
    <w:rsid w:val="003B4258"/>
    <w:rsid w:val="00411812"/>
    <w:rsid w:val="00411A4E"/>
    <w:rsid w:val="00422C4A"/>
    <w:rsid w:val="0043342D"/>
    <w:rsid w:val="00434B1E"/>
    <w:rsid w:val="004C3520"/>
    <w:rsid w:val="00503BB7"/>
    <w:rsid w:val="00510247"/>
    <w:rsid w:val="00543A01"/>
    <w:rsid w:val="00582587"/>
    <w:rsid w:val="005D2259"/>
    <w:rsid w:val="005D7553"/>
    <w:rsid w:val="005E10A3"/>
    <w:rsid w:val="0063748B"/>
    <w:rsid w:val="006569B3"/>
    <w:rsid w:val="00681203"/>
    <w:rsid w:val="00684EC0"/>
    <w:rsid w:val="006B4047"/>
    <w:rsid w:val="006F78DC"/>
    <w:rsid w:val="00707C8F"/>
    <w:rsid w:val="00781EB0"/>
    <w:rsid w:val="007F688B"/>
    <w:rsid w:val="00804923"/>
    <w:rsid w:val="008154E1"/>
    <w:rsid w:val="00815D18"/>
    <w:rsid w:val="00875129"/>
    <w:rsid w:val="00891BA8"/>
    <w:rsid w:val="008960F3"/>
    <w:rsid w:val="008A1B36"/>
    <w:rsid w:val="008B3976"/>
    <w:rsid w:val="008C5043"/>
    <w:rsid w:val="00923995"/>
    <w:rsid w:val="009617DD"/>
    <w:rsid w:val="00974D48"/>
    <w:rsid w:val="0097657D"/>
    <w:rsid w:val="00982E90"/>
    <w:rsid w:val="00A137D7"/>
    <w:rsid w:val="00A75690"/>
    <w:rsid w:val="00A933FF"/>
    <w:rsid w:val="00AC1491"/>
    <w:rsid w:val="00B22DB9"/>
    <w:rsid w:val="00B45943"/>
    <w:rsid w:val="00B50466"/>
    <w:rsid w:val="00B971D4"/>
    <w:rsid w:val="00C12F59"/>
    <w:rsid w:val="00CD4B0D"/>
    <w:rsid w:val="00CD7386"/>
    <w:rsid w:val="00D07494"/>
    <w:rsid w:val="00D71B16"/>
    <w:rsid w:val="00D73439"/>
    <w:rsid w:val="00DB797F"/>
    <w:rsid w:val="00DC16FA"/>
    <w:rsid w:val="00DD1C38"/>
    <w:rsid w:val="00DD7281"/>
    <w:rsid w:val="00E37A19"/>
    <w:rsid w:val="00EC7D04"/>
    <w:rsid w:val="00ED6AB6"/>
    <w:rsid w:val="00F15B05"/>
    <w:rsid w:val="00F8634E"/>
    <w:rsid w:val="00FD5AD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F7A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AA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A2BF9-0414-4A0A-983C-14615108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8647</Words>
  <Characters>49293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Е.А.</dc:creator>
  <cp:lastModifiedBy>Sveta</cp:lastModifiedBy>
  <cp:revision>3</cp:revision>
  <cp:lastPrinted>2017-08-15T13:53:00Z</cp:lastPrinted>
  <dcterms:created xsi:type="dcterms:W3CDTF">2017-08-15T13:54:00Z</dcterms:created>
  <dcterms:modified xsi:type="dcterms:W3CDTF">2017-08-17T13:52:00Z</dcterms:modified>
</cp:coreProperties>
</file>