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A51F4D">
        <w:rPr>
          <w:sz w:val="27"/>
          <w:szCs w:val="27"/>
        </w:rPr>
        <w:t>1</w:t>
      </w:r>
      <w:r w:rsidR="00EB3D19">
        <w:rPr>
          <w:sz w:val="27"/>
          <w:szCs w:val="27"/>
        </w:rPr>
        <w:t>1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4D245E" w:rsidRDefault="004D245E" w:rsidP="004D245E">
      <w:pPr>
        <w:jc w:val="right"/>
      </w:pPr>
      <w:r>
        <w:t>от  14 июля 2016 г. № 19-п</w:t>
      </w:r>
    </w:p>
    <w:p w:rsidR="004D245E" w:rsidRDefault="004D245E" w:rsidP="004546BA">
      <w:pPr>
        <w:pStyle w:val="1"/>
        <w:ind w:left="0" w:firstLine="0"/>
        <w:rPr>
          <w:sz w:val="27"/>
          <w:szCs w:val="27"/>
        </w:rPr>
      </w:pPr>
    </w:p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003003" w:rsidRPr="00BD436E">
        <w:rPr>
          <w:sz w:val="27"/>
          <w:szCs w:val="27"/>
        </w:rPr>
        <w:t xml:space="preserve"> городского округа «Город </w:t>
      </w:r>
      <w:r w:rsidR="00301120" w:rsidRPr="00BD436E">
        <w:rPr>
          <w:sz w:val="27"/>
          <w:szCs w:val="27"/>
        </w:rPr>
        <w:t xml:space="preserve">  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BD436E">
        <w:rPr>
          <w:sz w:val="27"/>
          <w:szCs w:val="27"/>
        </w:rPr>
        <w:t xml:space="preserve"> </w:t>
      </w:r>
      <w:r w:rsidR="00220477" w:rsidRPr="00BD436E">
        <w:rPr>
          <w:sz w:val="27"/>
          <w:szCs w:val="27"/>
        </w:rPr>
        <w:t xml:space="preserve">«Город Йошкар-Ола» </w:t>
      </w:r>
      <w:r w:rsidR="00301120" w:rsidRPr="00BD436E">
        <w:rPr>
          <w:sz w:val="27"/>
          <w:szCs w:val="27"/>
        </w:rPr>
        <w:t xml:space="preserve"> 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BD436E">
        <w:rPr>
          <w:sz w:val="27"/>
          <w:szCs w:val="27"/>
        </w:rPr>
        <w:t xml:space="preserve"> 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="00DB704E">
        <w:rPr>
          <w:sz w:val="27"/>
          <w:szCs w:val="27"/>
        </w:rPr>
        <w:t xml:space="preserve"> 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C4124A">
        <w:rPr>
          <w:sz w:val="27"/>
          <w:szCs w:val="27"/>
        </w:rPr>
        <w:t xml:space="preserve">реконструкции </w:t>
      </w:r>
      <w:r w:rsidR="00A2590B">
        <w:rPr>
          <w:sz w:val="27"/>
          <w:szCs w:val="27"/>
        </w:rPr>
        <w:t>многоквартирного</w:t>
      </w:r>
      <w:r w:rsidR="006E75C1">
        <w:rPr>
          <w:sz w:val="27"/>
          <w:szCs w:val="27"/>
        </w:rPr>
        <w:t xml:space="preserve"> жилого дома</w:t>
      </w:r>
      <w:r w:rsidR="00C4124A">
        <w:rPr>
          <w:sz w:val="27"/>
          <w:szCs w:val="27"/>
        </w:rPr>
        <w:t>, заключающейся в возведении пристройки,</w:t>
      </w:r>
      <w:r w:rsidR="001A4377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A2590B">
        <w:rPr>
          <w:sz w:val="27"/>
          <w:szCs w:val="27"/>
        </w:rPr>
        <w:t>0302014:189</w:t>
      </w:r>
      <w:r w:rsidR="0067287C" w:rsidRPr="00BD436E">
        <w:rPr>
          <w:sz w:val="27"/>
          <w:szCs w:val="27"/>
        </w:rPr>
        <w:t xml:space="preserve">, общей площадью </w:t>
      </w:r>
      <w:r w:rsidR="00A2590B">
        <w:rPr>
          <w:sz w:val="27"/>
          <w:szCs w:val="27"/>
        </w:rPr>
        <w:t>1529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>публика 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1A4377">
        <w:rPr>
          <w:sz w:val="27"/>
          <w:szCs w:val="27"/>
        </w:rPr>
        <w:t xml:space="preserve"> </w:t>
      </w:r>
      <w:r w:rsidR="00C4124A">
        <w:rPr>
          <w:sz w:val="27"/>
          <w:szCs w:val="27"/>
        </w:rPr>
        <w:t>ул.</w:t>
      </w:r>
      <w:r w:rsidR="00A2590B">
        <w:rPr>
          <w:sz w:val="27"/>
          <w:szCs w:val="27"/>
        </w:rPr>
        <w:t>Зеленая, д.39</w:t>
      </w:r>
      <w:r w:rsidR="00D1190B" w:rsidRPr="00BD436E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 xml:space="preserve">уменьшением минимального отступа </w:t>
      </w:r>
      <w:r w:rsidR="006E75C1" w:rsidRPr="006E75C1">
        <w:rPr>
          <w:sz w:val="27"/>
          <w:szCs w:val="27"/>
        </w:rPr>
        <w:t xml:space="preserve">от красной линии </w:t>
      </w:r>
      <w:r w:rsidR="00A2590B">
        <w:rPr>
          <w:sz w:val="27"/>
          <w:szCs w:val="27"/>
        </w:rPr>
        <w:t>ул.Зеленая с 5 до 2,6 м, от красной линии ул.Машиностроителей с 5 до 0,9 м.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252D44">
        <w:rPr>
          <w:sz w:val="27"/>
          <w:szCs w:val="27"/>
        </w:rPr>
        <w:t xml:space="preserve">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10FC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0A26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A497E"/>
    <w:rsid w:val="004B2A36"/>
    <w:rsid w:val="004B3124"/>
    <w:rsid w:val="004C260C"/>
    <w:rsid w:val="004C54AA"/>
    <w:rsid w:val="004D245E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52201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2590B"/>
    <w:rsid w:val="00A426A6"/>
    <w:rsid w:val="00A51F4D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24A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3B73-2516-414E-9AB2-8FD43515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2009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39</cp:revision>
  <cp:lastPrinted>2016-07-11T10:14:00Z</cp:lastPrinted>
  <dcterms:created xsi:type="dcterms:W3CDTF">2015-12-18T08:12:00Z</dcterms:created>
  <dcterms:modified xsi:type="dcterms:W3CDTF">2016-07-14T10:04:00Z</dcterms:modified>
</cp:coreProperties>
</file>