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32B" w:rsidRPr="0048732B" w:rsidRDefault="0048732B" w:rsidP="0048732B">
      <w:pPr>
        <w:pStyle w:val="1"/>
        <w:ind w:left="4320" w:firstLine="720"/>
        <w:jc w:val="right"/>
        <w:rPr>
          <w:b w:val="0"/>
          <w:szCs w:val="28"/>
        </w:rPr>
      </w:pPr>
      <w:r w:rsidRPr="0048732B">
        <w:rPr>
          <w:b w:val="0"/>
          <w:szCs w:val="28"/>
        </w:rPr>
        <w:t xml:space="preserve">ПРОЕКТ </w:t>
      </w:r>
      <w:r w:rsidRPr="0048732B">
        <w:rPr>
          <w:b w:val="0"/>
          <w:szCs w:val="28"/>
        </w:rPr>
        <w:br/>
        <w:t xml:space="preserve">внесен мэром </w:t>
      </w:r>
      <w:r w:rsidRPr="0048732B">
        <w:rPr>
          <w:b w:val="0"/>
          <w:szCs w:val="28"/>
        </w:rPr>
        <w:br/>
        <w:t>города Йошкар-Олы</w:t>
      </w:r>
    </w:p>
    <w:p w:rsidR="0048732B" w:rsidRPr="0048732B" w:rsidRDefault="0048732B" w:rsidP="0048732B">
      <w:pPr>
        <w:ind w:left="3600" w:firstLine="720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48732B">
        <w:rPr>
          <w:rFonts w:ascii="Times New Roman" w:hAnsi="Times New Roman" w:cs="Times New Roman"/>
          <w:sz w:val="28"/>
          <w:szCs w:val="28"/>
        </w:rPr>
        <w:t>Е.В. Маслов</w:t>
      </w:r>
    </w:p>
    <w:p w:rsidR="0048732B" w:rsidRPr="000641B2" w:rsidRDefault="0048732B" w:rsidP="009F7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DFD" w:rsidRPr="000641B2" w:rsidRDefault="009F7DFD" w:rsidP="009F7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F7DFD" w:rsidRPr="000641B2" w:rsidRDefault="009F7DFD" w:rsidP="009F7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732B" w:rsidRPr="0048732B" w:rsidRDefault="0048732B" w:rsidP="0048732B">
      <w:pPr>
        <w:pStyle w:val="1"/>
        <w:jc w:val="center"/>
        <w:rPr>
          <w:szCs w:val="28"/>
        </w:rPr>
      </w:pPr>
      <w:r w:rsidRPr="0048732B">
        <w:rPr>
          <w:szCs w:val="28"/>
        </w:rPr>
        <w:t xml:space="preserve">РЕШЕНИЕ </w:t>
      </w:r>
      <w:r w:rsidRPr="0048732B">
        <w:rPr>
          <w:szCs w:val="28"/>
        </w:rPr>
        <w:br/>
        <w:t xml:space="preserve">Собрания депутатов </w:t>
      </w:r>
      <w:r w:rsidRPr="0048732B">
        <w:rPr>
          <w:szCs w:val="28"/>
        </w:rPr>
        <w:br/>
        <w:t xml:space="preserve">городского округа «Город Йошкар-Ола» </w:t>
      </w:r>
      <w:r w:rsidRPr="0048732B">
        <w:rPr>
          <w:szCs w:val="28"/>
        </w:rPr>
        <w:br/>
        <w:t>шестого созыва</w:t>
      </w:r>
    </w:p>
    <w:p w:rsidR="0048732B" w:rsidRPr="0048732B" w:rsidRDefault="0048732B" w:rsidP="009F7DF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/>
      </w:tblPr>
      <w:tblGrid>
        <w:gridCol w:w="4785"/>
        <w:gridCol w:w="4786"/>
      </w:tblGrid>
      <w:tr w:rsidR="0048732B" w:rsidRPr="0048732B" w:rsidTr="00226209">
        <w:tc>
          <w:tcPr>
            <w:tcW w:w="4785" w:type="dxa"/>
          </w:tcPr>
          <w:p w:rsidR="0048732B" w:rsidRPr="0048732B" w:rsidRDefault="0048732B" w:rsidP="000641B2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32B">
              <w:rPr>
                <w:rFonts w:ascii="Times New Roman" w:hAnsi="Times New Roman" w:cs="Times New Roman"/>
                <w:b/>
                <w:sz w:val="28"/>
                <w:szCs w:val="28"/>
              </w:rPr>
              <w:t>очередная сессия</w:t>
            </w:r>
          </w:p>
        </w:tc>
        <w:tc>
          <w:tcPr>
            <w:tcW w:w="4786" w:type="dxa"/>
          </w:tcPr>
          <w:p w:rsidR="0048732B" w:rsidRPr="0048732B" w:rsidRDefault="009F7DFD" w:rsidP="00B67F0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67F0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B67F0F">
              <w:rPr>
                <w:rFonts w:ascii="Times New Roman" w:hAnsi="Times New Roman" w:cs="Times New Roman"/>
                <w:b/>
                <w:sz w:val="28"/>
                <w:szCs w:val="28"/>
              </w:rPr>
              <w:t>но</w:t>
            </w:r>
            <w:r w:rsidR="000641B2">
              <w:rPr>
                <w:rFonts w:ascii="Times New Roman" w:hAnsi="Times New Roman" w:cs="Times New Roman"/>
                <w:b/>
                <w:sz w:val="28"/>
                <w:szCs w:val="28"/>
              </w:rPr>
              <w:t>ября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8732B" w:rsidRPr="0048732B">
              <w:rPr>
                <w:rFonts w:ascii="Times New Roman" w:hAnsi="Times New Roman" w:cs="Times New Roman"/>
                <w:b/>
                <w:sz w:val="28"/>
                <w:szCs w:val="28"/>
              </w:rPr>
              <w:t>2017 года</w:t>
            </w:r>
          </w:p>
        </w:tc>
      </w:tr>
    </w:tbl>
    <w:p w:rsidR="0048732B" w:rsidRDefault="0048732B" w:rsidP="009F7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DFD" w:rsidRDefault="009F7DFD" w:rsidP="009F7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7DFD" w:rsidRPr="0048732B" w:rsidRDefault="009F7DFD" w:rsidP="009F7DF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6B42" w:rsidRPr="00FC0858" w:rsidRDefault="0048732B" w:rsidP="009F7D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732B">
        <w:rPr>
          <w:rFonts w:ascii="Times New Roman" w:hAnsi="Times New Roman" w:cs="Times New Roman"/>
          <w:b/>
          <w:sz w:val="28"/>
          <w:szCs w:val="28"/>
        </w:rPr>
        <w:t xml:space="preserve">О внесении </w:t>
      </w:r>
      <w:r w:rsidRPr="00A46B42">
        <w:rPr>
          <w:rFonts w:ascii="Times New Roman" w:hAnsi="Times New Roman" w:cs="Times New Roman"/>
          <w:b/>
          <w:sz w:val="28"/>
          <w:szCs w:val="28"/>
        </w:rPr>
        <w:t>изменен</w:t>
      </w:r>
      <w:r w:rsidR="009F7DFD">
        <w:rPr>
          <w:rFonts w:ascii="Times New Roman" w:hAnsi="Times New Roman" w:cs="Times New Roman"/>
          <w:b/>
          <w:sz w:val="28"/>
          <w:szCs w:val="28"/>
        </w:rPr>
        <w:t>и</w:t>
      </w:r>
      <w:r w:rsidR="00224320">
        <w:rPr>
          <w:rFonts w:ascii="Times New Roman" w:hAnsi="Times New Roman" w:cs="Times New Roman"/>
          <w:b/>
          <w:sz w:val="28"/>
          <w:szCs w:val="28"/>
        </w:rPr>
        <w:t>й</w:t>
      </w:r>
      <w:r w:rsidRPr="00A46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>в</w:t>
      </w:r>
      <w:r w:rsidR="00A46B42">
        <w:rPr>
          <w:rFonts w:ascii="Times New Roman" w:hAnsi="Times New Roman" w:cs="Times New Roman"/>
          <w:sz w:val="28"/>
          <w:szCs w:val="28"/>
        </w:rPr>
        <w:t xml:space="preserve"> </w:t>
      </w:r>
      <w:r w:rsidR="009F7DFD">
        <w:rPr>
          <w:rFonts w:ascii="Times New Roman" w:hAnsi="Times New Roman" w:cs="Times New Roman"/>
          <w:b/>
          <w:sz w:val="28"/>
          <w:szCs w:val="28"/>
        </w:rPr>
        <w:t>П</w:t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>оложение</w:t>
      </w:r>
      <w:r w:rsidR="0070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99F">
        <w:rPr>
          <w:rFonts w:ascii="Times New Roman" w:hAnsi="Times New Roman" w:cs="Times New Roman"/>
          <w:b/>
          <w:sz w:val="28"/>
          <w:szCs w:val="28"/>
        </w:rPr>
        <w:br/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>о порядке организации и проведения торгов на право</w:t>
      </w:r>
      <w:r w:rsidR="0070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99F">
        <w:rPr>
          <w:rFonts w:ascii="Times New Roman" w:hAnsi="Times New Roman" w:cs="Times New Roman"/>
          <w:b/>
          <w:sz w:val="28"/>
          <w:szCs w:val="28"/>
        </w:rPr>
        <w:br/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 xml:space="preserve">заключения договора на установку и эксплуатацию </w:t>
      </w:r>
      <w:r w:rsidR="0070799F">
        <w:rPr>
          <w:rFonts w:ascii="Times New Roman" w:hAnsi="Times New Roman" w:cs="Times New Roman"/>
          <w:b/>
          <w:sz w:val="28"/>
          <w:szCs w:val="28"/>
        </w:rPr>
        <w:br/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>рекламной</w:t>
      </w:r>
      <w:r w:rsidR="00A46B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>конструкции на объектах муниципальной собственности,</w:t>
      </w:r>
      <w:r w:rsidR="0070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99F">
        <w:rPr>
          <w:rFonts w:ascii="Times New Roman" w:hAnsi="Times New Roman" w:cs="Times New Roman"/>
          <w:b/>
          <w:sz w:val="28"/>
          <w:szCs w:val="28"/>
        </w:rPr>
        <w:br/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>земельных участках, находящихся в собственности</w:t>
      </w:r>
      <w:r w:rsidR="0070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99F">
        <w:rPr>
          <w:rFonts w:ascii="Times New Roman" w:hAnsi="Times New Roman" w:cs="Times New Roman"/>
          <w:b/>
          <w:sz w:val="28"/>
          <w:szCs w:val="28"/>
        </w:rPr>
        <w:br/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 xml:space="preserve">или ведении городского округа </w:t>
      </w:r>
      <w:r w:rsidR="00A46B42">
        <w:rPr>
          <w:rFonts w:ascii="Times New Roman" w:hAnsi="Times New Roman" w:cs="Times New Roman"/>
          <w:b/>
          <w:sz w:val="28"/>
          <w:szCs w:val="28"/>
        </w:rPr>
        <w:t>«Г</w:t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 xml:space="preserve">ород </w:t>
      </w:r>
      <w:r w:rsidR="00A46B42">
        <w:rPr>
          <w:rFonts w:ascii="Times New Roman" w:hAnsi="Times New Roman" w:cs="Times New Roman"/>
          <w:b/>
          <w:sz w:val="28"/>
          <w:szCs w:val="28"/>
        </w:rPr>
        <w:t>Й</w:t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>ошкар-</w:t>
      </w:r>
      <w:r w:rsidR="00A46B42">
        <w:rPr>
          <w:rFonts w:ascii="Times New Roman" w:hAnsi="Times New Roman" w:cs="Times New Roman"/>
          <w:b/>
          <w:sz w:val="28"/>
          <w:szCs w:val="28"/>
        </w:rPr>
        <w:t>О</w:t>
      </w:r>
      <w:r w:rsidR="00A46B42" w:rsidRPr="00A46B42">
        <w:rPr>
          <w:rFonts w:ascii="Times New Roman" w:hAnsi="Times New Roman" w:cs="Times New Roman"/>
          <w:b/>
          <w:sz w:val="28"/>
          <w:szCs w:val="28"/>
        </w:rPr>
        <w:t>ла</w:t>
      </w:r>
      <w:r w:rsidR="00A46B42">
        <w:rPr>
          <w:rFonts w:ascii="Times New Roman" w:hAnsi="Times New Roman" w:cs="Times New Roman"/>
          <w:b/>
          <w:sz w:val="28"/>
          <w:szCs w:val="28"/>
        </w:rPr>
        <w:t>»</w:t>
      </w:r>
      <w:r w:rsidR="009F7DFD">
        <w:rPr>
          <w:rFonts w:ascii="Times New Roman" w:hAnsi="Times New Roman" w:cs="Times New Roman"/>
          <w:b/>
          <w:sz w:val="28"/>
          <w:szCs w:val="28"/>
        </w:rPr>
        <w:t>,</w:t>
      </w:r>
      <w:r w:rsidR="007079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799F">
        <w:rPr>
          <w:rFonts w:ascii="Times New Roman" w:hAnsi="Times New Roman" w:cs="Times New Roman"/>
          <w:b/>
          <w:sz w:val="28"/>
          <w:szCs w:val="28"/>
        </w:rPr>
        <w:br/>
      </w:r>
      <w:r w:rsidR="009F7DFD" w:rsidRPr="00FC0858">
        <w:rPr>
          <w:rFonts w:ascii="Times New Roman" w:hAnsi="Times New Roman" w:cs="Times New Roman"/>
          <w:b/>
          <w:sz w:val="28"/>
          <w:szCs w:val="28"/>
        </w:rPr>
        <w:t>утвержденное решением Собрания депутатов</w:t>
      </w:r>
      <w:r w:rsidR="00FC0858" w:rsidRPr="00FC08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0858">
        <w:rPr>
          <w:rFonts w:ascii="Times New Roman" w:hAnsi="Times New Roman" w:cs="Times New Roman"/>
          <w:b/>
          <w:sz w:val="28"/>
          <w:szCs w:val="28"/>
        </w:rPr>
        <w:br/>
      </w:r>
      <w:r w:rsidR="00FC0858" w:rsidRPr="00FC0858">
        <w:rPr>
          <w:rFonts w:ascii="Times New Roman" w:hAnsi="Times New Roman" w:cs="Times New Roman"/>
          <w:b/>
          <w:sz w:val="28"/>
          <w:szCs w:val="28"/>
        </w:rPr>
        <w:t xml:space="preserve">городского округа «Город Йошкар-Ола» </w:t>
      </w:r>
      <w:r w:rsidR="0070799F">
        <w:rPr>
          <w:rFonts w:ascii="Times New Roman" w:hAnsi="Times New Roman" w:cs="Times New Roman"/>
          <w:b/>
          <w:sz w:val="28"/>
          <w:szCs w:val="28"/>
        </w:rPr>
        <w:br/>
        <w:t>от 28 ноября 2012 года № </w:t>
      </w:r>
      <w:r w:rsidR="009F7DFD" w:rsidRPr="00FC0858">
        <w:rPr>
          <w:rFonts w:ascii="Times New Roman" w:hAnsi="Times New Roman" w:cs="Times New Roman"/>
          <w:b/>
          <w:sz w:val="28"/>
          <w:szCs w:val="28"/>
        </w:rPr>
        <w:t>500-</w:t>
      </w:r>
      <w:r w:rsidR="009F7DFD" w:rsidRPr="00FC0858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</w:p>
    <w:p w:rsidR="0048732B" w:rsidRPr="0048732B" w:rsidRDefault="0048732B" w:rsidP="009F7DFD">
      <w:pPr>
        <w:pStyle w:val="a5"/>
        <w:spacing w:after="0"/>
        <w:ind w:left="0"/>
        <w:jc w:val="center"/>
        <w:rPr>
          <w:szCs w:val="28"/>
        </w:rPr>
      </w:pPr>
    </w:p>
    <w:p w:rsidR="0048732B" w:rsidRPr="0048732B" w:rsidRDefault="0048732B" w:rsidP="009F7DFD">
      <w:pPr>
        <w:pStyle w:val="a5"/>
        <w:spacing w:after="0"/>
        <w:ind w:left="0"/>
        <w:jc w:val="center"/>
        <w:rPr>
          <w:szCs w:val="28"/>
        </w:rPr>
      </w:pPr>
    </w:p>
    <w:p w:rsidR="0048732B" w:rsidRPr="0048732B" w:rsidRDefault="0048732B" w:rsidP="0048732B">
      <w:pPr>
        <w:pStyle w:val="a5"/>
        <w:spacing w:after="0"/>
        <w:ind w:left="0" w:firstLine="709"/>
        <w:jc w:val="both"/>
        <w:rPr>
          <w:szCs w:val="28"/>
        </w:rPr>
      </w:pPr>
      <w:r w:rsidRPr="0048732B">
        <w:rPr>
          <w:szCs w:val="28"/>
        </w:rPr>
        <w:t xml:space="preserve">Собрание депутатов городского округа «Город Йошкар-Ола» </w:t>
      </w:r>
      <w:r w:rsidR="009F7DFD">
        <w:rPr>
          <w:szCs w:val="28"/>
        </w:rPr>
        <w:br/>
      </w:r>
      <w:proofErr w:type="gramStart"/>
      <w:r w:rsidRPr="0048732B">
        <w:rPr>
          <w:szCs w:val="28"/>
        </w:rPr>
        <w:t>Р</w:t>
      </w:r>
      <w:proofErr w:type="gramEnd"/>
      <w:r w:rsidRPr="0048732B">
        <w:rPr>
          <w:szCs w:val="28"/>
        </w:rPr>
        <w:t xml:space="preserve"> Е Ш И Л О:</w:t>
      </w:r>
    </w:p>
    <w:p w:rsidR="0048732B" w:rsidRPr="0048732B" w:rsidRDefault="0048732B" w:rsidP="0048732B">
      <w:pPr>
        <w:pStyle w:val="a5"/>
        <w:spacing w:after="0"/>
        <w:ind w:left="0" w:right="-1" w:firstLine="709"/>
        <w:jc w:val="both"/>
        <w:rPr>
          <w:szCs w:val="28"/>
        </w:rPr>
      </w:pPr>
    </w:p>
    <w:p w:rsidR="0048732B" w:rsidRDefault="0048732B" w:rsidP="00B906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2B">
        <w:rPr>
          <w:rFonts w:ascii="Times New Roman" w:hAnsi="Times New Roman" w:cs="Times New Roman"/>
          <w:sz w:val="28"/>
          <w:szCs w:val="28"/>
        </w:rPr>
        <w:t>1. </w:t>
      </w:r>
      <w:proofErr w:type="gramStart"/>
      <w:r w:rsidRPr="0048732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B906CB" w:rsidRPr="00B906CB">
        <w:rPr>
          <w:rFonts w:ascii="Times New Roman" w:hAnsi="Times New Roman" w:cs="Times New Roman"/>
          <w:sz w:val="28"/>
          <w:szCs w:val="28"/>
        </w:rPr>
        <w:t>Положени</w:t>
      </w:r>
      <w:r w:rsidR="009F7DFD">
        <w:rPr>
          <w:rFonts w:ascii="Times New Roman" w:hAnsi="Times New Roman" w:cs="Times New Roman"/>
          <w:sz w:val="28"/>
          <w:szCs w:val="28"/>
        </w:rPr>
        <w:t>е</w:t>
      </w:r>
      <w:r w:rsidR="00B906CB" w:rsidRPr="00B906CB">
        <w:rPr>
          <w:rFonts w:ascii="Times New Roman" w:hAnsi="Times New Roman" w:cs="Times New Roman"/>
          <w:sz w:val="28"/>
          <w:szCs w:val="28"/>
        </w:rPr>
        <w:t xml:space="preserve"> о порядке организации и проведения торгов </w:t>
      </w:r>
      <w:r w:rsidR="0070799F">
        <w:rPr>
          <w:rFonts w:ascii="Times New Roman" w:hAnsi="Times New Roman" w:cs="Times New Roman"/>
          <w:sz w:val="28"/>
          <w:szCs w:val="28"/>
        </w:rPr>
        <w:br/>
      </w:r>
      <w:r w:rsidR="00B906CB" w:rsidRPr="00B906CB">
        <w:rPr>
          <w:rFonts w:ascii="Times New Roman" w:hAnsi="Times New Roman" w:cs="Times New Roman"/>
          <w:sz w:val="28"/>
          <w:szCs w:val="28"/>
        </w:rPr>
        <w:t>на право заключения договора на установку и эксплуатацию рекламной конструкции на объектах муниципальной собственности, земельных участках, находящихся в собственности или ведении городского округа «Город Йошкар-Ола», утвержденно</w:t>
      </w:r>
      <w:r w:rsidR="009F7DFD">
        <w:rPr>
          <w:rFonts w:ascii="Times New Roman" w:hAnsi="Times New Roman" w:cs="Times New Roman"/>
          <w:sz w:val="28"/>
          <w:szCs w:val="28"/>
        </w:rPr>
        <w:t>е</w:t>
      </w:r>
      <w:r w:rsidR="00B906CB" w:rsidRPr="00B906CB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</w:t>
      </w:r>
      <w:r w:rsidR="00B906CB" w:rsidRPr="008E224E">
        <w:rPr>
          <w:rFonts w:ascii="Times New Roman" w:hAnsi="Times New Roman" w:cs="Times New Roman"/>
          <w:sz w:val="28"/>
          <w:szCs w:val="28"/>
        </w:rPr>
        <w:t xml:space="preserve">городского округа «Город Йошкар-Ола» </w:t>
      </w:r>
      <w:r w:rsidR="008E224E">
        <w:rPr>
          <w:rFonts w:ascii="Times New Roman" w:hAnsi="Times New Roman"/>
          <w:sz w:val="28"/>
          <w:szCs w:val="28"/>
        </w:rPr>
        <w:t xml:space="preserve">от 28 ноября 2012 г. </w:t>
      </w:r>
      <w:proofErr w:type="gramEnd"/>
      <w:r w:rsidR="008E224E">
        <w:rPr>
          <w:rFonts w:ascii="Times New Roman" w:hAnsi="Times New Roman"/>
          <w:sz w:val="28"/>
          <w:szCs w:val="28"/>
        </w:rPr>
        <w:t>№ </w:t>
      </w:r>
      <w:r w:rsidR="008E224E" w:rsidRPr="008E224E">
        <w:rPr>
          <w:rFonts w:ascii="Times New Roman" w:hAnsi="Times New Roman"/>
          <w:sz w:val="28"/>
          <w:szCs w:val="28"/>
        </w:rPr>
        <w:t>500-</w:t>
      </w:r>
      <w:r w:rsidR="008E224E" w:rsidRPr="008E224E">
        <w:rPr>
          <w:rFonts w:ascii="Times New Roman" w:hAnsi="Times New Roman"/>
          <w:sz w:val="28"/>
          <w:szCs w:val="28"/>
          <w:lang w:val="en-US"/>
        </w:rPr>
        <w:t>V</w:t>
      </w:r>
      <w:r w:rsidR="008E224E" w:rsidRPr="008E224E">
        <w:rPr>
          <w:rFonts w:ascii="Times New Roman" w:hAnsi="Times New Roman" w:cs="Times New Roman"/>
          <w:sz w:val="28"/>
          <w:szCs w:val="28"/>
        </w:rPr>
        <w:t xml:space="preserve"> </w:t>
      </w:r>
      <w:r w:rsidR="008E224E">
        <w:rPr>
          <w:rFonts w:ascii="Times New Roman" w:hAnsi="Times New Roman" w:cs="Times New Roman"/>
          <w:sz w:val="28"/>
          <w:szCs w:val="28"/>
        </w:rPr>
        <w:br/>
      </w:r>
      <w:r w:rsidR="00B906CB" w:rsidRPr="008E224E">
        <w:rPr>
          <w:rFonts w:ascii="Times New Roman" w:hAnsi="Times New Roman" w:cs="Times New Roman"/>
          <w:sz w:val="28"/>
          <w:szCs w:val="28"/>
        </w:rPr>
        <w:t>(в</w:t>
      </w:r>
      <w:r w:rsidR="00B906CB" w:rsidRPr="00B906CB">
        <w:rPr>
          <w:rFonts w:ascii="Times New Roman" w:hAnsi="Times New Roman" w:cs="Times New Roman"/>
          <w:sz w:val="28"/>
          <w:szCs w:val="28"/>
        </w:rPr>
        <w:t xml:space="preserve"> ред</w:t>
      </w:r>
      <w:r w:rsidR="009F7DFD">
        <w:rPr>
          <w:rFonts w:ascii="Times New Roman" w:hAnsi="Times New Roman" w:cs="Times New Roman"/>
          <w:sz w:val="28"/>
          <w:szCs w:val="28"/>
        </w:rPr>
        <w:t>акции</w:t>
      </w:r>
      <w:r w:rsidR="00B906CB" w:rsidRPr="00B906CB">
        <w:rPr>
          <w:rFonts w:ascii="Times New Roman" w:hAnsi="Times New Roman" w:cs="Times New Roman"/>
          <w:sz w:val="28"/>
          <w:szCs w:val="28"/>
        </w:rPr>
        <w:t xml:space="preserve"> решений Собрания депутатов городского округа</w:t>
      </w:r>
      <w:r w:rsidR="00B906CB">
        <w:rPr>
          <w:rFonts w:ascii="Times New Roman" w:hAnsi="Times New Roman" w:cs="Times New Roman"/>
          <w:sz w:val="28"/>
          <w:szCs w:val="28"/>
        </w:rPr>
        <w:t xml:space="preserve"> </w:t>
      </w:r>
      <w:r w:rsidR="00B906CB" w:rsidRPr="00B906CB">
        <w:rPr>
          <w:rFonts w:ascii="Times New Roman" w:hAnsi="Times New Roman" w:cs="Times New Roman"/>
          <w:sz w:val="28"/>
          <w:szCs w:val="28"/>
        </w:rPr>
        <w:t>«Город Йошкар-Ола» от 26.02.2014 №</w:t>
      </w:r>
      <w:r w:rsidR="009F46A6">
        <w:rPr>
          <w:rFonts w:ascii="Times New Roman" w:hAnsi="Times New Roman" w:cs="Times New Roman"/>
          <w:sz w:val="28"/>
          <w:szCs w:val="28"/>
        </w:rPr>
        <w:t> </w:t>
      </w:r>
      <w:r w:rsidR="00B906CB" w:rsidRPr="00B906CB">
        <w:rPr>
          <w:rFonts w:ascii="Times New Roman" w:hAnsi="Times New Roman" w:cs="Times New Roman"/>
          <w:sz w:val="28"/>
          <w:szCs w:val="28"/>
        </w:rPr>
        <w:t>710-V,</w:t>
      </w:r>
      <w:r w:rsidR="00B906CB">
        <w:rPr>
          <w:rFonts w:ascii="Times New Roman" w:hAnsi="Times New Roman" w:cs="Times New Roman"/>
          <w:sz w:val="28"/>
          <w:szCs w:val="28"/>
        </w:rPr>
        <w:t xml:space="preserve"> </w:t>
      </w:r>
      <w:r w:rsidR="00B906CB" w:rsidRPr="0029261A">
        <w:rPr>
          <w:rFonts w:ascii="Times New Roman" w:hAnsi="Times New Roman" w:cs="Times New Roman"/>
          <w:sz w:val="28"/>
          <w:szCs w:val="28"/>
        </w:rPr>
        <w:t>от 22.04.2015 №</w:t>
      </w:r>
      <w:r w:rsidR="009F46A6">
        <w:rPr>
          <w:rFonts w:ascii="Times New Roman" w:hAnsi="Times New Roman" w:cs="Times New Roman"/>
          <w:sz w:val="28"/>
          <w:szCs w:val="28"/>
        </w:rPr>
        <w:t> </w:t>
      </w:r>
      <w:r w:rsidR="00B906CB" w:rsidRPr="0029261A">
        <w:rPr>
          <w:rFonts w:ascii="Times New Roman" w:hAnsi="Times New Roman" w:cs="Times New Roman"/>
          <w:sz w:val="28"/>
          <w:szCs w:val="28"/>
        </w:rPr>
        <w:t>142-VI</w:t>
      </w:r>
      <w:r w:rsidR="0029261A" w:rsidRPr="0029261A">
        <w:rPr>
          <w:rFonts w:ascii="Times New Roman" w:hAnsi="Times New Roman" w:cs="Times New Roman"/>
          <w:sz w:val="28"/>
          <w:szCs w:val="28"/>
        </w:rPr>
        <w:t xml:space="preserve">, от 28.06.2017 </w:t>
      </w:r>
      <w:hyperlink r:id="rId7" w:history="1">
        <w:r w:rsidR="0029261A" w:rsidRPr="00F95EB5">
          <w:rPr>
            <w:rFonts w:ascii="Times New Roman" w:hAnsi="Times New Roman" w:cs="Times New Roman"/>
            <w:sz w:val="28"/>
            <w:szCs w:val="28"/>
          </w:rPr>
          <w:t>№ 514-VI</w:t>
        </w:r>
      </w:hyperlink>
      <w:r w:rsidR="008E224E" w:rsidRPr="00F95EB5">
        <w:rPr>
          <w:rFonts w:ascii="Times New Roman" w:hAnsi="Times New Roman" w:cs="Times New Roman"/>
          <w:sz w:val="28"/>
          <w:szCs w:val="28"/>
        </w:rPr>
        <w:t xml:space="preserve">, от </w:t>
      </w:r>
      <w:r w:rsidR="00F95EB5" w:rsidRPr="00F95EB5">
        <w:rPr>
          <w:rFonts w:ascii="Times New Roman" w:hAnsi="Times New Roman" w:cs="Times New Roman"/>
          <w:sz w:val="28"/>
          <w:szCs w:val="28"/>
        </w:rPr>
        <w:t>29.</w:t>
      </w:r>
      <w:r w:rsidR="008E224E" w:rsidRPr="00F95EB5">
        <w:rPr>
          <w:rFonts w:ascii="Times New Roman" w:hAnsi="Times New Roman" w:cs="Times New Roman"/>
          <w:sz w:val="28"/>
          <w:szCs w:val="28"/>
        </w:rPr>
        <w:t xml:space="preserve">09.2017 </w:t>
      </w:r>
      <w:hyperlink r:id="rId8" w:history="1">
        <w:r w:rsidR="008E224E" w:rsidRPr="00F95EB5">
          <w:rPr>
            <w:rFonts w:ascii="Times New Roman" w:hAnsi="Times New Roman" w:cs="Times New Roman"/>
            <w:sz w:val="28"/>
            <w:szCs w:val="28"/>
          </w:rPr>
          <w:t>№ </w:t>
        </w:r>
        <w:r w:rsidR="00F95EB5" w:rsidRPr="00F95EB5">
          <w:rPr>
            <w:rFonts w:ascii="Times New Roman" w:hAnsi="Times New Roman" w:cs="Times New Roman"/>
            <w:sz w:val="28"/>
            <w:szCs w:val="28"/>
          </w:rPr>
          <w:t>53</w:t>
        </w:r>
        <w:r w:rsidR="00235159">
          <w:rPr>
            <w:rFonts w:ascii="Times New Roman" w:hAnsi="Times New Roman" w:cs="Times New Roman"/>
            <w:sz w:val="28"/>
            <w:szCs w:val="28"/>
          </w:rPr>
          <w:t>9</w:t>
        </w:r>
        <w:r w:rsidR="008E224E" w:rsidRPr="00F95EB5">
          <w:rPr>
            <w:rFonts w:ascii="Times New Roman" w:hAnsi="Times New Roman" w:cs="Times New Roman"/>
            <w:sz w:val="28"/>
            <w:szCs w:val="28"/>
          </w:rPr>
          <w:t>-VI</w:t>
        </w:r>
      </w:hyperlink>
      <w:r w:rsidRPr="00F95EB5">
        <w:rPr>
          <w:rFonts w:ascii="Times New Roman" w:hAnsi="Times New Roman" w:cs="Times New Roman"/>
          <w:sz w:val="28"/>
          <w:szCs w:val="28"/>
        </w:rPr>
        <w:t>), следующ</w:t>
      </w:r>
      <w:r w:rsidR="0089293D" w:rsidRPr="00F95EB5">
        <w:rPr>
          <w:rFonts w:ascii="Times New Roman" w:hAnsi="Times New Roman" w:cs="Times New Roman"/>
          <w:sz w:val="28"/>
          <w:szCs w:val="28"/>
        </w:rPr>
        <w:t>и</w:t>
      </w:r>
      <w:r w:rsidRPr="00F95EB5">
        <w:rPr>
          <w:rFonts w:ascii="Times New Roman" w:hAnsi="Times New Roman" w:cs="Times New Roman"/>
          <w:sz w:val="28"/>
          <w:szCs w:val="28"/>
        </w:rPr>
        <w:t>е изменени</w:t>
      </w:r>
      <w:r w:rsidR="0089293D" w:rsidRPr="00F95EB5">
        <w:rPr>
          <w:rFonts w:ascii="Times New Roman" w:hAnsi="Times New Roman" w:cs="Times New Roman"/>
          <w:sz w:val="28"/>
          <w:szCs w:val="28"/>
        </w:rPr>
        <w:t>я</w:t>
      </w:r>
      <w:r w:rsidRPr="00F95EB5">
        <w:rPr>
          <w:rFonts w:ascii="Times New Roman" w:hAnsi="Times New Roman" w:cs="Times New Roman"/>
          <w:sz w:val="28"/>
          <w:szCs w:val="28"/>
        </w:rPr>
        <w:t>:</w:t>
      </w:r>
    </w:p>
    <w:p w:rsidR="00BF28B7" w:rsidRDefault="00975C3B" w:rsidP="0027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C27A0D">
        <w:rPr>
          <w:rFonts w:ascii="Times New Roman" w:hAnsi="Times New Roman" w:cs="Times New Roman"/>
          <w:sz w:val="28"/>
          <w:szCs w:val="28"/>
        </w:rPr>
        <w:t>раздел 5</w:t>
      </w:r>
      <w:r w:rsidR="00C27A0D" w:rsidRPr="0027297A">
        <w:rPr>
          <w:rFonts w:ascii="Times New Roman" w:hAnsi="Times New Roman" w:cs="Times New Roman"/>
          <w:sz w:val="28"/>
          <w:szCs w:val="28"/>
        </w:rPr>
        <w:t xml:space="preserve"> </w:t>
      </w:r>
      <w:r w:rsidR="0018419B">
        <w:rPr>
          <w:rFonts w:ascii="Times New Roman" w:hAnsi="Times New Roman" w:cs="Times New Roman"/>
          <w:sz w:val="28"/>
          <w:szCs w:val="28"/>
        </w:rPr>
        <w:t xml:space="preserve">«Подача документов для участия в торгах» </w:t>
      </w:r>
      <w:r w:rsidR="00C27A0D" w:rsidRPr="0027297A">
        <w:rPr>
          <w:rFonts w:ascii="Times New Roman" w:hAnsi="Times New Roman" w:cs="Times New Roman"/>
          <w:sz w:val="28"/>
          <w:szCs w:val="28"/>
        </w:rPr>
        <w:t xml:space="preserve">дополнить </w:t>
      </w:r>
      <w:r w:rsidR="00C27A0D">
        <w:rPr>
          <w:rFonts w:ascii="Times New Roman" w:hAnsi="Times New Roman" w:cs="Times New Roman"/>
          <w:sz w:val="28"/>
          <w:szCs w:val="28"/>
        </w:rPr>
        <w:t>пунктом 5.11</w:t>
      </w:r>
      <w:r w:rsidR="00C27A0D" w:rsidRPr="002729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18419B" w:rsidRDefault="0018419B" w:rsidP="0027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«5.11. Единственному участнику торгов задаток засчитывается в сумму оплаты по договору на установку и эксплуатаци</w:t>
      </w:r>
      <w:r w:rsidR="0088663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рекламной конструкции. </w:t>
      </w:r>
      <w:r>
        <w:rPr>
          <w:rFonts w:ascii="Times New Roman" w:hAnsi="Times New Roman" w:cs="Times New Roman"/>
          <w:sz w:val="28"/>
          <w:szCs w:val="28"/>
        </w:rPr>
        <w:br/>
        <w:t xml:space="preserve">В случае если единственный участник торгов отказался от подписания протокола о результатах торгов или от заключения договора на установку </w:t>
      </w:r>
      <w:r w:rsidR="0088663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эксплуатацию рекламной конструкции, задаток ему не возвращается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7297A" w:rsidRPr="0027297A" w:rsidRDefault="00BF28B7" w:rsidP="0027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27297A" w:rsidRPr="0027297A">
        <w:rPr>
          <w:rFonts w:ascii="Times New Roman" w:hAnsi="Times New Roman" w:cs="Times New Roman"/>
          <w:sz w:val="28"/>
          <w:szCs w:val="28"/>
        </w:rPr>
        <w:t>пункт 6.</w:t>
      </w:r>
      <w:r w:rsidR="0027297A">
        <w:rPr>
          <w:rFonts w:ascii="Times New Roman" w:hAnsi="Times New Roman" w:cs="Times New Roman"/>
          <w:sz w:val="28"/>
          <w:szCs w:val="28"/>
        </w:rPr>
        <w:t>5</w:t>
      </w:r>
      <w:r w:rsidR="0027297A" w:rsidRPr="0027297A">
        <w:rPr>
          <w:rFonts w:ascii="Times New Roman" w:hAnsi="Times New Roman" w:cs="Times New Roman"/>
          <w:sz w:val="28"/>
          <w:szCs w:val="28"/>
        </w:rPr>
        <w:t xml:space="preserve"> дополнить абзацем </w:t>
      </w:r>
      <w:r w:rsidR="002D68F1">
        <w:rPr>
          <w:rFonts w:ascii="Times New Roman" w:hAnsi="Times New Roman" w:cs="Times New Roman"/>
          <w:sz w:val="28"/>
          <w:szCs w:val="28"/>
        </w:rPr>
        <w:t>третьим</w:t>
      </w:r>
      <w:r w:rsidR="0027297A" w:rsidRPr="0027297A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27297A" w:rsidRDefault="0027297A" w:rsidP="00F6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9F2">
        <w:rPr>
          <w:rFonts w:ascii="Times New Roman" w:hAnsi="Times New Roman" w:cs="Times New Roman"/>
          <w:sz w:val="28"/>
          <w:szCs w:val="28"/>
        </w:rPr>
        <w:t>«</w:t>
      </w:r>
      <w:r w:rsidR="00F609F2" w:rsidRPr="00F609F2">
        <w:rPr>
          <w:rFonts w:ascii="Times New Roman" w:eastAsia="Times New Roman" w:hAnsi="Times New Roman" w:cs="Times New Roman"/>
          <w:sz w:val="28"/>
          <w:szCs w:val="28"/>
        </w:rPr>
        <w:t xml:space="preserve">Если </w:t>
      </w:r>
      <w:r w:rsidR="00F609F2">
        <w:rPr>
          <w:rFonts w:ascii="Times New Roman" w:eastAsia="Times New Roman" w:hAnsi="Times New Roman" w:cs="Times New Roman"/>
          <w:sz w:val="28"/>
          <w:szCs w:val="28"/>
        </w:rPr>
        <w:t>в торгах</w:t>
      </w:r>
      <w:r w:rsidR="00F609F2" w:rsidRPr="00F609F2">
        <w:rPr>
          <w:rFonts w:ascii="Times New Roman" w:eastAsia="Times New Roman" w:hAnsi="Times New Roman" w:cs="Times New Roman"/>
          <w:sz w:val="28"/>
          <w:szCs w:val="28"/>
        </w:rPr>
        <w:t xml:space="preserve"> принял участие только один участник, </w:t>
      </w:r>
      <w:r w:rsidR="00D723C9">
        <w:rPr>
          <w:rFonts w:ascii="Times New Roman" w:eastAsia="Times New Roman" w:hAnsi="Times New Roman" w:cs="Times New Roman"/>
          <w:sz w:val="28"/>
          <w:szCs w:val="28"/>
        </w:rPr>
        <w:t xml:space="preserve">торги признаются несостоявшимися. </w:t>
      </w:r>
      <w:r w:rsidR="00EB7DA1">
        <w:rPr>
          <w:rFonts w:ascii="Times New Roman" w:hAnsi="Times New Roman" w:cs="Times New Roman"/>
          <w:sz w:val="28"/>
          <w:szCs w:val="28"/>
        </w:rPr>
        <w:t>Договор на установку и эксплуатаци</w:t>
      </w:r>
      <w:r w:rsidR="003756DF">
        <w:rPr>
          <w:rFonts w:ascii="Times New Roman" w:hAnsi="Times New Roman" w:cs="Times New Roman"/>
          <w:sz w:val="28"/>
          <w:szCs w:val="28"/>
        </w:rPr>
        <w:t>ю</w:t>
      </w:r>
      <w:r w:rsidR="00EB7DA1"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r w:rsidR="00F609F2" w:rsidRPr="00F609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7DA1">
        <w:rPr>
          <w:rFonts w:ascii="Times New Roman" w:eastAsia="Times New Roman" w:hAnsi="Times New Roman" w:cs="Times New Roman"/>
          <w:sz w:val="28"/>
          <w:szCs w:val="28"/>
        </w:rPr>
        <w:t xml:space="preserve">заключается с </w:t>
      </w:r>
      <w:r w:rsidR="00F609F2" w:rsidRPr="00F609F2">
        <w:rPr>
          <w:rFonts w:ascii="Times New Roman" w:eastAsia="Times New Roman" w:hAnsi="Times New Roman" w:cs="Times New Roman"/>
          <w:sz w:val="28"/>
          <w:szCs w:val="28"/>
        </w:rPr>
        <w:t>указанн</w:t>
      </w:r>
      <w:r w:rsidR="00EB7DA1">
        <w:rPr>
          <w:rFonts w:ascii="Times New Roman" w:eastAsia="Times New Roman" w:hAnsi="Times New Roman" w:cs="Times New Roman"/>
          <w:sz w:val="28"/>
          <w:szCs w:val="28"/>
        </w:rPr>
        <w:t>ым</w:t>
      </w:r>
      <w:r w:rsidR="00F609F2" w:rsidRPr="00F609F2"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 w:rsidR="00EB7DA1">
        <w:rPr>
          <w:rFonts w:ascii="Times New Roman" w:eastAsia="Times New Roman" w:hAnsi="Times New Roman" w:cs="Times New Roman"/>
          <w:sz w:val="28"/>
          <w:szCs w:val="28"/>
        </w:rPr>
        <w:t>ом</w:t>
      </w:r>
      <w:r w:rsidR="005A60D2">
        <w:rPr>
          <w:rFonts w:ascii="Times New Roman" w:eastAsia="Times New Roman" w:hAnsi="Times New Roman" w:cs="Times New Roman"/>
          <w:sz w:val="28"/>
          <w:szCs w:val="28"/>
        </w:rPr>
        <w:t xml:space="preserve">, признанным </w:t>
      </w:r>
      <w:r w:rsidR="003056B9">
        <w:rPr>
          <w:rFonts w:ascii="Times New Roman" w:hAnsi="Times New Roman" w:cs="Times New Roman"/>
          <w:sz w:val="28"/>
          <w:szCs w:val="28"/>
        </w:rPr>
        <w:t>единственным принявшим участие в торгах участником</w:t>
      </w:r>
      <w:r w:rsidR="005A60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B7DA1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="00E97025">
        <w:rPr>
          <w:rFonts w:ascii="Times New Roman" w:eastAsia="Times New Roman" w:hAnsi="Times New Roman" w:cs="Times New Roman"/>
          <w:sz w:val="28"/>
          <w:szCs w:val="28"/>
        </w:rPr>
        <w:t xml:space="preserve">цене </w:t>
      </w:r>
      <w:r w:rsidR="00E97025" w:rsidRPr="007A2E13">
        <w:rPr>
          <w:rFonts w:ascii="Times New Roman" w:eastAsia="Times New Roman" w:hAnsi="Times New Roman" w:cs="Times New Roman"/>
          <w:sz w:val="28"/>
          <w:szCs w:val="28"/>
        </w:rPr>
        <w:t xml:space="preserve">в размере начальной цены предмета </w:t>
      </w:r>
      <w:r w:rsidR="00924124">
        <w:rPr>
          <w:rFonts w:ascii="Times New Roman" w:eastAsia="Times New Roman" w:hAnsi="Times New Roman" w:cs="Times New Roman"/>
          <w:sz w:val="28"/>
          <w:szCs w:val="28"/>
        </w:rPr>
        <w:t>торгов</w:t>
      </w:r>
      <w:proofErr w:type="gramStart"/>
      <w:r w:rsidRPr="0027297A"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DE7EF3" w:rsidRDefault="00BF28B7" w:rsidP="00DE7E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</w:t>
      </w:r>
      <w:r w:rsidR="00DE7EF3">
        <w:rPr>
          <w:rFonts w:ascii="Times New Roman" w:hAnsi="Times New Roman" w:cs="Times New Roman"/>
          <w:sz w:val="28"/>
          <w:szCs w:val="28"/>
        </w:rPr>
        <w:t> в пункте 6.6:</w:t>
      </w:r>
    </w:p>
    <w:p w:rsidR="00DE7EF3" w:rsidRDefault="00DE7EF3" w:rsidP="00DE7EF3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7EF3">
        <w:rPr>
          <w:rFonts w:ascii="Times New Roman" w:hAnsi="Times New Roman" w:cs="Times New Roman"/>
          <w:sz w:val="28"/>
          <w:szCs w:val="28"/>
        </w:rPr>
        <w:t xml:space="preserve">после слов «победителем торгов» дополнить словами «или </w:t>
      </w:r>
      <w:r w:rsidR="003056B9">
        <w:rPr>
          <w:rFonts w:ascii="Times New Roman" w:hAnsi="Times New Roman" w:cs="Times New Roman"/>
          <w:sz w:val="28"/>
          <w:szCs w:val="28"/>
        </w:rPr>
        <w:t>единственным принявшим участие в торгах участником</w:t>
      </w:r>
      <w:r w:rsidRPr="00DE7EF3">
        <w:rPr>
          <w:rFonts w:ascii="Times New Roman" w:hAnsi="Times New Roman" w:cs="Times New Roman"/>
          <w:sz w:val="28"/>
          <w:szCs w:val="28"/>
        </w:rPr>
        <w:t>»;</w:t>
      </w:r>
    </w:p>
    <w:p w:rsidR="007A2E13" w:rsidRDefault="00DE7EF3" w:rsidP="00F609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DE7EF3">
        <w:rPr>
          <w:rFonts w:ascii="Times New Roman" w:hAnsi="Times New Roman" w:cs="Times New Roman"/>
          <w:sz w:val="28"/>
          <w:szCs w:val="28"/>
        </w:rPr>
        <w:t>слов «победител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DE7EF3">
        <w:rPr>
          <w:rFonts w:ascii="Times New Roman" w:hAnsi="Times New Roman" w:cs="Times New Roman"/>
          <w:sz w:val="28"/>
          <w:szCs w:val="28"/>
        </w:rPr>
        <w:t xml:space="preserve"> торгов» дополнить словами «или </w:t>
      </w:r>
      <w:r w:rsidR="003056B9">
        <w:rPr>
          <w:rFonts w:ascii="Times New Roman" w:hAnsi="Times New Roman" w:cs="Times New Roman"/>
          <w:sz w:val="28"/>
          <w:szCs w:val="28"/>
        </w:rPr>
        <w:t>единственному принявшему участие в торгах участнику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соответственно</w:t>
      </w:r>
      <w:r w:rsidRPr="00DE7EF3">
        <w:rPr>
          <w:rFonts w:ascii="Times New Roman" w:hAnsi="Times New Roman" w:cs="Times New Roman"/>
          <w:sz w:val="28"/>
          <w:szCs w:val="28"/>
        </w:rPr>
        <w:t>»;</w:t>
      </w:r>
    </w:p>
    <w:p w:rsidR="00486E90" w:rsidRDefault="00BF28B7" w:rsidP="005C22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27297A">
        <w:rPr>
          <w:rFonts w:ascii="Times New Roman" w:hAnsi="Times New Roman" w:cs="Times New Roman"/>
          <w:sz w:val="28"/>
          <w:szCs w:val="28"/>
        </w:rPr>
        <w:t>)</w:t>
      </w:r>
      <w:r w:rsidR="00DE7EF3">
        <w:rPr>
          <w:rFonts w:ascii="Times New Roman" w:hAnsi="Times New Roman" w:cs="Times New Roman"/>
          <w:sz w:val="28"/>
          <w:szCs w:val="28"/>
        </w:rPr>
        <w:t> </w:t>
      </w:r>
      <w:r w:rsidR="009E47C7">
        <w:rPr>
          <w:rFonts w:ascii="Times New Roman" w:hAnsi="Times New Roman" w:cs="Times New Roman"/>
          <w:sz w:val="28"/>
          <w:szCs w:val="28"/>
        </w:rPr>
        <w:t xml:space="preserve">в </w:t>
      </w:r>
      <w:r w:rsidR="00975C3B">
        <w:rPr>
          <w:rFonts w:ascii="Times New Roman" w:hAnsi="Times New Roman" w:cs="Times New Roman"/>
          <w:sz w:val="28"/>
          <w:szCs w:val="28"/>
        </w:rPr>
        <w:t>пункт</w:t>
      </w:r>
      <w:r w:rsidR="009E47C7">
        <w:rPr>
          <w:rFonts w:ascii="Times New Roman" w:hAnsi="Times New Roman" w:cs="Times New Roman"/>
          <w:sz w:val="28"/>
          <w:szCs w:val="28"/>
        </w:rPr>
        <w:t>е 6.8:</w:t>
      </w:r>
    </w:p>
    <w:p w:rsidR="009E47C7" w:rsidRDefault="009E47C7" w:rsidP="00B906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первый изложить в следующей редакции:</w:t>
      </w:r>
    </w:p>
    <w:p w:rsidR="00975C3B" w:rsidRDefault="00975C3B" w:rsidP="00B906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«6.8. Победителю торгов, единственному принявшему участие в торгах участнику задаток засчитывается в сумму оплаты по договору на установку </w:t>
      </w:r>
      <w:r w:rsidR="00D346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эксплуатаци</w:t>
      </w:r>
      <w:r w:rsidR="001C664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9E47C7" w:rsidRDefault="009E47C7" w:rsidP="00B906C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7C7">
        <w:rPr>
          <w:rFonts w:ascii="Times New Roman" w:hAnsi="Times New Roman" w:cs="Times New Roman"/>
          <w:sz w:val="28"/>
          <w:szCs w:val="28"/>
        </w:rPr>
        <w:t>в абзаце втором после слов «победителем торгов» дополнить словами</w:t>
      </w:r>
      <w:r>
        <w:rPr>
          <w:rFonts w:ascii="Times New Roman" w:hAnsi="Times New Roman" w:cs="Times New Roman"/>
          <w:sz w:val="28"/>
          <w:szCs w:val="28"/>
        </w:rPr>
        <w:t xml:space="preserve"> «, единственным принявшим участие в торгах участником</w:t>
      </w:r>
      <w:r w:rsidRPr="00DE7EF3"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лицом, указанным в пункте 5.10 настоящего Положения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975C3B" w:rsidRDefault="00BF28B7" w:rsidP="00975C3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975C3B">
        <w:rPr>
          <w:rFonts w:ascii="Times New Roman" w:hAnsi="Times New Roman" w:cs="Times New Roman"/>
          <w:sz w:val="28"/>
          <w:szCs w:val="28"/>
        </w:rPr>
        <w:t> пункт 6.9 изложить в следующей редакции:</w:t>
      </w:r>
    </w:p>
    <w:p w:rsidR="00975C3B" w:rsidRDefault="00975C3B" w:rsidP="00975C3B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«6.</w:t>
      </w:r>
      <w:r w:rsidR="00707BA4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. Задаток не подлежит возврату, если победитель торгов, единственный принявший участие в торгах участник отказался </w:t>
      </w:r>
      <w:r w:rsidR="003056B9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от подписания протокола о результатах </w:t>
      </w:r>
      <w:r w:rsidR="00B432D3">
        <w:rPr>
          <w:rFonts w:ascii="Times New Roman" w:hAnsi="Times New Roman" w:cs="Times New Roman"/>
          <w:sz w:val="28"/>
          <w:szCs w:val="28"/>
        </w:rPr>
        <w:t>торгов или от заключения договора</w:t>
      </w:r>
      <w:r>
        <w:rPr>
          <w:rFonts w:ascii="Times New Roman" w:hAnsi="Times New Roman" w:cs="Times New Roman"/>
          <w:sz w:val="28"/>
          <w:szCs w:val="28"/>
        </w:rPr>
        <w:t xml:space="preserve"> на установку и эксплуатаци</w:t>
      </w:r>
      <w:r w:rsidR="008601C1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рекламной конструкции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27297A" w:rsidRDefault="00BF28B7" w:rsidP="0027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</w:t>
      </w:r>
      <w:r w:rsidR="006E5862">
        <w:rPr>
          <w:rFonts w:ascii="Times New Roman" w:hAnsi="Times New Roman" w:cs="Times New Roman"/>
          <w:sz w:val="28"/>
          <w:szCs w:val="28"/>
        </w:rPr>
        <w:t> в пункте 7.1:</w:t>
      </w:r>
    </w:p>
    <w:p w:rsidR="006E5862" w:rsidRDefault="006E5862" w:rsidP="002729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абзаце первом после слов «а также на земельных участках, находящихся в муниципальной собственности или находящихся </w:t>
      </w:r>
      <w:r w:rsidR="00D346F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государственной собственности до разграничения государственной собственности на землю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дополнить словами «единственный принявший участие в торгах участник»;</w:t>
      </w:r>
    </w:p>
    <w:p w:rsidR="00C74234" w:rsidRDefault="00C74234" w:rsidP="0027297A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второй изложить в следующей редакции:</w:t>
      </w:r>
    </w:p>
    <w:p w:rsidR="00975C3B" w:rsidRPr="00C74234" w:rsidRDefault="00C74234" w:rsidP="00C742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4234">
        <w:rPr>
          <w:rFonts w:ascii="Times New Roman" w:hAnsi="Times New Roman" w:cs="Times New Roman"/>
          <w:sz w:val="28"/>
          <w:szCs w:val="28"/>
        </w:rPr>
        <w:t>«Победитель торгов</w:t>
      </w:r>
      <w:r>
        <w:rPr>
          <w:rFonts w:ascii="Times New Roman" w:hAnsi="Times New Roman" w:cs="Times New Roman"/>
          <w:sz w:val="28"/>
          <w:szCs w:val="28"/>
        </w:rPr>
        <w:t>, единственный принявший участие в торгах участник</w:t>
      </w:r>
      <w:r w:rsidRPr="00C74234">
        <w:rPr>
          <w:rFonts w:ascii="Times New Roman" w:hAnsi="Times New Roman" w:cs="Times New Roman"/>
          <w:sz w:val="28"/>
          <w:szCs w:val="28"/>
        </w:rPr>
        <w:t xml:space="preserve"> на право заключения договора на установку и эксплуатацию рекламной конструкции на объектах муниципальной собственности городского округа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4234">
        <w:rPr>
          <w:rFonts w:ascii="Times New Roman" w:hAnsi="Times New Roman" w:cs="Times New Roman"/>
          <w:sz w:val="28"/>
          <w:szCs w:val="28"/>
        </w:rPr>
        <w:t>Город Йошкар-Ола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4234">
        <w:rPr>
          <w:rFonts w:ascii="Times New Roman" w:hAnsi="Times New Roman" w:cs="Times New Roman"/>
          <w:sz w:val="28"/>
          <w:szCs w:val="28"/>
        </w:rPr>
        <w:t xml:space="preserve">, закрепленных на праве хозяйственного ведения или оперативного управления, или лицо, указанное </w:t>
      </w:r>
      <w:r w:rsidR="00D346F5">
        <w:rPr>
          <w:rFonts w:ascii="Times New Roman" w:hAnsi="Times New Roman" w:cs="Times New Roman"/>
          <w:sz w:val="28"/>
          <w:szCs w:val="28"/>
        </w:rPr>
        <w:br/>
      </w:r>
      <w:r w:rsidRPr="00C74234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168" w:history="1">
        <w:r w:rsidRPr="00C74234">
          <w:rPr>
            <w:rFonts w:ascii="Times New Roman" w:hAnsi="Times New Roman" w:cs="Times New Roman"/>
            <w:sz w:val="28"/>
            <w:szCs w:val="28"/>
          </w:rPr>
          <w:t>пункте 5.10</w:t>
        </w:r>
      </w:hyperlink>
      <w:r w:rsidRPr="00C74234">
        <w:rPr>
          <w:rFonts w:ascii="Times New Roman" w:hAnsi="Times New Roman" w:cs="Times New Roman"/>
          <w:sz w:val="28"/>
          <w:szCs w:val="28"/>
        </w:rPr>
        <w:t xml:space="preserve"> настоящего Положения, в срок не позднее пяти рабочих дней после завершения торгов и оформления итогового протокола о результатах проведения торгов должен заключить договор на установку и эксплуатацию </w:t>
      </w:r>
      <w:r w:rsidRPr="00C74234">
        <w:rPr>
          <w:rFonts w:ascii="Times New Roman" w:hAnsi="Times New Roman" w:cs="Times New Roman"/>
          <w:sz w:val="28"/>
          <w:szCs w:val="28"/>
        </w:rPr>
        <w:lastRenderedPageBreak/>
        <w:t>рекламной конструкции с лицом, за которым имущество закреплено на праве хозяйственного ведения или оперативного управления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C74234">
        <w:rPr>
          <w:rFonts w:ascii="Times New Roman" w:hAnsi="Times New Roman" w:cs="Times New Roman"/>
          <w:sz w:val="28"/>
          <w:szCs w:val="28"/>
        </w:rPr>
        <w:t>»</w:t>
      </w:r>
      <w:r w:rsidR="00BF28B7">
        <w:rPr>
          <w:rFonts w:ascii="Times New Roman" w:hAnsi="Times New Roman" w:cs="Times New Roman"/>
          <w:sz w:val="28"/>
          <w:szCs w:val="28"/>
        </w:rPr>
        <w:t>.</w:t>
      </w:r>
    </w:p>
    <w:p w:rsidR="0048732B" w:rsidRPr="0048732B" w:rsidRDefault="0048732B" w:rsidP="007862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2B">
        <w:rPr>
          <w:rFonts w:ascii="Times New Roman" w:hAnsi="Times New Roman" w:cs="Times New Roman"/>
          <w:sz w:val="28"/>
          <w:szCs w:val="28"/>
        </w:rPr>
        <w:t xml:space="preserve">2. Опубликовать настоящее решение в газете «Йошкар-Ола» </w:t>
      </w:r>
      <w:r w:rsidRPr="0048732B">
        <w:rPr>
          <w:rFonts w:ascii="Times New Roman" w:hAnsi="Times New Roman" w:cs="Times New Roman"/>
          <w:sz w:val="28"/>
          <w:szCs w:val="28"/>
        </w:rPr>
        <w:br/>
        <w:t xml:space="preserve">и </w:t>
      </w:r>
      <w:proofErr w:type="gramStart"/>
      <w:r w:rsidRPr="0048732B">
        <w:rPr>
          <w:rFonts w:ascii="Times New Roman" w:hAnsi="Times New Roman" w:cs="Times New Roman"/>
          <w:sz w:val="28"/>
          <w:szCs w:val="28"/>
        </w:rPr>
        <w:t>разместить его</w:t>
      </w:r>
      <w:proofErr w:type="gramEnd"/>
      <w:r w:rsidRPr="0048732B">
        <w:rPr>
          <w:rFonts w:ascii="Times New Roman" w:hAnsi="Times New Roman" w:cs="Times New Roman"/>
          <w:sz w:val="28"/>
          <w:szCs w:val="28"/>
        </w:rPr>
        <w:t xml:space="preserve"> на официальном сайте Собрания депутатов городского округа «Город Йошкар-Ола» в информационно-телекоммуникационной </w:t>
      </w:r>
      <w:r w:rsidRPr="0048732B">
        <w:rPr>
          <w:rFonts w:ascii="Times New Roman" w:hAnsi="Times New Roman" w:cs="Times New Roman"/>
          <w:sz w:val="28"/>
          <w:szCs w:val="28"/>
        </w:rPr>
        <w:br/>
        <w:t>сети «Интернет» (</w:t>
      </w:r>
      <w:r w:rsidRPr="0048732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873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32B">
        <w:rPr>
          <w:rFonts w:ascii="Times New Roman" w:hAnsi="Times New Roman" w:cs="Times New Roman"/>
          <w:sz w:val="28"/>
          <w:szCs w:val="28"/>
          <w:lang w:val="en-US"/>
        </w:rPr>
        <w:t>gor</w:t>
      </w:r>
      <w:proofErr w:type="spellEnd"/>
      <w:r w:rsidRPr="004873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732B">
        <w:rPr>
          <w:rFonts w:ascii="Times New Roman" w:hAnsi="Times New Roman" w:cs="Times New Roman"/>
          <w:sz w:val="28"/>
          <w:szCs w:val="28"/>
          <w:lang w:val="en-US"/>
        </w:rPr>
        <w:t>sobry</w:t>
      </w:r>
      <w:proofErr w:type="spellEnd"/>
      <w:r w:rsidRPr="0048732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48732B">
        <w:rPr>
          <w:rFonts w:ascii="Times New Roman" w:hAnsi="Times New Roman" w:cs="Times New Roman"/>
          <w:sz w:val="28"/>
          <w:szCs w:val="28"/>
          <w:lang w:val="en-US"/>
        </w:rPr>
        <w:t>ola</w:t>
      </w:r>
      <w:proofErr w:type="spellEnd"/>
      <w:r w:rsidRPr="004873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3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732B">
        <w:rPr>
          <w:rFonts w:ascii="Times New Roman" w:hAnsi="Times New Roman" w:cs="Times New Roman"/>
          <w:sz w:val="28"/>
          <w:szCs w:val="28"/>
        </w:rPr>
        <w:t>).</w:t>
      </w:r>
    </w:p>
    <w:p w:rsidR="0048732B" w:rsidRPr="0048732B" w:rsidRDefault="0048732B" w:rsidP="009A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2B">
        <w:rPr>
          <w:rFonts w:ascii="Times New Roman" w:hAnsi="Times New Roman" w:cs="Times New Roman"/>
          <w:sz w:val="28"/>
          <w:szCs w:val="28"/>
        </w:rPr>
        <w:t xml:space="preserve">3. Комитету по управлению муниципальным имуществом администрации городского округа «Город Йошкар-Ола» </w:t>
      </w:r>
      <w:proofErr w:type="gramStart"/>
      <w:r w:rsidRPr="0048732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48732B">
        <w:rPr>
          <w:rFonts w:ascii="Times New Roman" w:hAnsi="Times New Roman" w:cs="Times New Roman"/>
          <w:sz w:val="28"/>
          <w:szCs w:val="28"/>
        </w:rPr>
        <w:t xml:space="preserve"> настоящее решение на официальном сайте Российской Федерации </w:t>
      </w:r>
      <w:r w:rsidRPr="0048732B">
        <w:rPr>
          <w:rFonts w:ascii="Times New Roman" w:hAnsi="Times New Roman" w:cs="Times New Roman"/>
          <w:sz w:val="28"/>
          <w:szCs w:val="28"/>
        </w:rPr>
        <w:br/>
        <w:t>в информационно-телекоммуникаци</w:t>
      </w:r>
      <w:r w:rsidR="009A692B">
        <w:rPr>
          <w:rFonts w:ascii="Times New Roman" w:hAnsi="Times New Roman" w:cs="Times New Roman"/>
          <w:sz w:val="28"/>
          <w:szCs w:val="28"/>
        </w:rPr>
        <w:t xml:space="preserve">онной сети «Интернет» </w:t>
      </w:r>
      <w:r w:rsidRPr="0048732B">
        <w:rPr>
          <w:rFonts w:ascii="Times New Roman" w:hAnsi="Times New Roman" w:cs="Times New Roman"/>
          <w:sz w:val="28"/>
          <w:szCs w:val="28"/>
        </w:rPr>
        <w:t>для размещения информации о проведении торгов (</w:t>
      </w:r>
      <w:r w:rsidRPr="0048732B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4873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32B">
        <w:rPr>
          <w:rFonts w:ascii="Times New Roman" w:hAnsi="Times New Roman" w:cs="Times New Roman"/>
          <w:sz w:val="28"/>
          <w:szCs w:val="28"/>
          <w:lang w:val="en-US"/>
        </w:rPr>
        <w:t>torgi</w:t>
      </w:r>
      <w:proofErr w:type="spellEnd"/>
      <w:r w:rsidRPr="004873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32B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48732B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48732B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48732B">
        <w:rPr>
          <w:rFonts w:ascii="Times New Roman" w:hAnsi="Times New Roman" w:cs="Times New Roman"/>
          <w:sz w:val="28"/>
          <w:szCs w:val="28"/>
        </w:rPr>
        <w:t>).</w:t>
      </w:r>
    </w:p>
    <w:p w:rsidR="0048732B" w:rsidRPr="0048732B" w:rsidRDefault="0048732B" w:rsidP="009A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2B">
        <w:rPr>
          <w:rFonts w:ascii="Times New Roman" w:hAnsi="Times New Roman" w:cs="Times New Roman"/>
          <w:sz w:val="28"/>
          <w:szCs w:val="28"/>
        </w:rPr>
        <w:t>4. Настоящее решение вступает в силу после его официального опубликования.</w:t>
      </w:r>
    </w:p>
    <w:p w:rsidR="0048732B" w:rsidRPr="0048732B" w:rsidRDefault="0048732B" w:rsidP="009A6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732B">
        <w:rPr>
          <w:rFonts w:ascii="Times New Roman" w:hAnsi="Times New Roman" w:cs="Times New Roman"/>
          <w:sz w:val="28"/>
          <w:szCs w:val="28"/>
        </w:rPr>
        <w:t>5. </w:t>
      </w:r>
      <w:proofErr w:type="gramStart"/>
      <w:r w:rsidRPr="0048732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8732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</w:t>
      </w:r>
      <w:r w:rsidRPr="0048732B">
        <w:rPr>
          <w:rFonts w:ascii="Times New Roman" w:hAnsi="Times New Roman" w:cs="Times New Roman"/>
          <w:sz w:val="28"/>
          <w:szCs w:val="28"/>
        </w:rPr>
        <w:br/>
        <w:t xml:space="preserve">на постоянную комиссию по экономическому развитию (С.В. </w:t>
      </w:r>
      <w:proofErr w:type="spellStart"/>
      <w:r w:rsidRPr="0048732B">
        <w:rPr>
          <w:rFonts w:ascii="Times New Roman" w:hAnsi="Times New Roman" w:cs="Times New Roman"/>
          <w:sz w:val="28"/>
          <w:szCs w:val="28"/>
        </w:rPr>
        <w:t>Митьшев</w:t>
      </w:r>
      <w:proofErr w:type="spellEnd"/>
      <w:r w:rsidRPr="0048732B">
        <w:rPr>
          <w:rFonts w:ascii="Times New Roman" w:hAnsi="Times New Roman" w:cs="Times New Roman"/>
          <w:sz w:val="28"/>
          <w:szCs w:val="28"/>
        </w:rPr>
        <w:t>).</w:t>
      </w:r>
    </w:p>
    <w:p w:rsidR="0048732B" w:rsidRPr="0048732B" w:rsidRDefault="0048732B" w:rsidP="00064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732B" w:rsidRDefault="0048732B" w:rsidP="00064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41B2" w:rsidRPr="0048732B" w:rsidRDefault="000641B2" w:rsidP="000641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085"/>
        <w:gridCol w:w="6486"/>
      </w:tblGrid>
      <w:tr w:rsidR="0048732B" w:rsidRPr="000641B2" w:rsidTr="00226209">
        <w:tc>
          <w:tcPr>
            <w:tcW w:w="3085" w:type="dxa"/>
          </w:tcPr>
          <w:p w:rsidR="0048732B" w:rsidRPr="000641B2" w:rsidRDefault="0048732B" w:rsidP="009A69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41B2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Pr="000641B2">
              <w:rPr>
                <w:rFonts w:ascii="Times New Roman" w:hAnsi="Times New Roman" w:cs="Times New Roman"/>
                <w:sz w:val="28"/>
                <w:szCs w:val="28"/>
              </w:rPr>
              <w:br/>
              <w:t>городского округа «Город Йошкар-Ола»</w:t>
            </w:r>
          </w:p>
        </w:tc>
        <w:tc>
          <w:tcPr>
            <w:tcW w:w="6486" w:type="dxa"/>
          </w:tcPr>
          <w:p w:rsidR="0048732B" w:rsidRPr="000641B2" w:rsidRDefault="0048732B" w:rsidP="000641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92B" w:rsidRPr="000641B2" w:rsidRDefault="009A692B" w:rsidP="000641B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8732B" w:rsidRPr="000641B2" w:rsidRDefault="0048732B" w:rsidP="000641B2">
            <w:pPr>
              <w:spacing w:after="0" w:line="240" w:lineRule="auto"/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641B2">
              <w:rPr>
                <w:rFonts w:ascii="Times New Roman" w:hAnsi="Times New Roman" w:cs="Times New Roman"/>
                <w:sz w:val="28"/>
                <w:szCs w:val="28"/>
              </w:rPr>
              <w:t>А. Принцев</w:t>
            </w:r>
          </w:p>
        </w:tc>
      </w:tr>
    </w:tbl>
    <w:p w:rsidR="0048732B" w:rsidRPr="00BA58E2" w:rsidRDefault="0048732B" w:rsidP="009A692B">
      <w:pPr>
        <w:spacing w:after="0"/>
        <w:jc w:val="both"/>
        <w:rPr>
          <w:sz w:val="2"/>
          <w:szCs w:val="2"/>
        </w:rPr>
      </w:pPr>
    </w:p>
    <w:p w:rsidR="00A1378B" w:rsidRPr="000641B2" w:rsidRDefault="00A1378B" w:rsidP="000641B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1378B" w:rsidRPr="000641B2" w:rsidSect="000641B2">
      <w:headerReference w:type="default" r:id="rId9"/>
      <w:endnotePr>
        <w:numFmt w:val="decimal"/>
      </w:endnotePr>
      <w:pgSz w:w="11907" w:h="16840"/>
      <w:pgMar w:top="1418" w:right="1134" w:bottom="1134" w:left="1418" w:header="720" w:footer="720" w:gutter="0"/>
      <w:pgNumType w:start="1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8FB" w:rsidRDefault="000348FB" w:rsidP="0004127A">
      <w:pPr>
        <w:spacing w:after="0" w:line="240" w:lineRule="auto"/>
      </w:pPr>
      <w:r>
        <w:separator/>
      </w:r>
    </w:p>
  </w:endnote>
  <w:endnote w:type="continuationSeparator" w:id="1">
    <w:p w:rsidR="000348FB" w:rsidRDefault="000348FB" w:rsidP="00041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8FB" w:rsidRDefault="000348FB" w:rsidP="0004127A">
      <w:pPr>
        <w:spacing w:after="0" w:line="240" w:lineRule="auto"/>
      </w:pPr>
      <w:r>
        <w:separator/>
      </w:r>
    </w:p>
  </w:footnote>
  <w:footnote w:type="continuationSeparator" w:id="1">
    <w:p w:rsidR="000348FB" w:rsidRDefault="000348FB" w:rsidP="000412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6B42" w:rsidRPr="00267A24" w:rsidRDefault="00286593">
    <w:pPr>
      <w:pStyle w:val="a3"/>
      <w:jc w:val="right"/>
    </w:pPr>
    <w:fldSimple w:instr=" PAGE   \* MERGEFORMAT ">
      <w:r w:rsidR="00235159">
        <w:rPr>
          <w:noProof/>
        </w:rPr>
        <w:t>3</w:t>
      </w:r>
    </w:fldSimple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numFmt w:val="decimal"/>
    <w:endnote w:id="0"/>
    <w:endnote w:id="1"/>
  </w:endnotePr>
  <w:compat>
    <w:useFELayout/>
  </w:compat>
  <w:rsids>
    <w:rsidRoot w:val="0048732B"/>
    <w:rsid w:val="00002538"/>
    <w:rsid w:val="000348FB"/>
    <w:rsid w:val="0004127A"/>
    <w:rsid w:val="00042C4D"/>
    <w:rsid w:val="000641B2"/>
    <w:rsid w:val="000724BF"/>
    <w:rsid w:val="00093A5D"/>
    <w:rsid w:val="000E059D"/>
    <w:rsid w:val="000F5C3A"/>
    <w:rsid w:val="00122C82"/>
    <w:rsid w:val="0018419B"/>
    <w:rsid w:val="001A79C8"/>
    <w:rsid w:val="001B7C38"/>
    <w:rsid w:val="001C664E"/>
    <w:rsid w:val="002109D0"/>
    <w:rsid w:val="00224320"/>
    <w:rsid w:val="00226209"/>
    <w:rsid w:val="00231B40"/>
    <w:rsid w:val="0023308A"/>
    <w:rsid w:val="00235159"/>
    <w:rsid w:val="0025014B"/>
    <w:rsid w:val="00263CA3"/>
    <w:rsid w:val="0027297A"/>
    <w:rsid w:val="00286593"/>
    <w:rsid w:val="0029261A"/>
    <w:rsid w:val="002A3E77"/>
    <w:rsid w:val="002C0B29"/>
    <w:rsid w:val="002D68F1"/>
    <w:rsid w:val="002E1E09"/>
    <w:rsid w:val="003056B9"/>
    <w:rsid w:val="00307FBF"/>
    <w:rsid w:val="003756DF"/>
    <w:rsid w:val="00391CCC"/>
    <w:rsid w:val="003A459E"/>
    <w:rsid w:val="003D74A6"/>
    <w:rsid w:val="00427BA7"/>
    <w:rsid w:val="00482A85"/>
    <w:rsid w:val="00486E90"/>
    <w:rsid w:val="0048732B"/>
    <w:rsid w:val="004A497F"/>
    <w:rsid w:val="004B302F"/>
    <w:rsid w:val="004E060A"/>
    <w:rsid w:val="004F0052"/>
    <w:rsid w:val="00511A6B"/>
    <w:rsid w:val="005A60D2"/>
    <w:rsid w:val="005C2287"/>
    <w:rsid w:val="00623C84"/>
    <w:rsid w:val="00692563"/>
    <w:rsid w:val="006C3C7C"/>
    <w:rsid w:val="006C3D08"/>
    <w:rsid w:val="006C78AB"/>
    <w:rsid w:val="006D23CA"/>
    <w:rsid w:val="006E5862"/>
    <w:rsid w:val="0070799F"/>
    <w:rsid w:val="00707BA4"/>
    <w:rsid w:val="00785BE1"/>
    <w:rsid w:val="0078627E"/>
    <w:rsid w:val="007A2E13"/>
    <w:rsid w:val="007D0C73"/>
    <w:rsid w:val="007D5C9F"/>
    <w:rsid w:val="008352A1"/>
    <w:rsid w:val="008601C1"/>
    <w:rsid w:val="0088663D"/>
    <w:rsid w:val="0089293D"/>
    <w:rsid w:val="008A7F39"/>
    <w:rsid w:val="008E224E"/>
    <w:rsid w:val="008F7501"/>
    <w:rsid w:val="00924124"/>
    <w:rsid w:val="009619B2"/>
    <w:rsid w:val="00975C3B"/>
    <w:rsid w:val="00996258"/>
    <w:rsid w:val="009A692B"/>
    <w:rsid w:val="009E20A2"/>
    <w:rsid w:val="009E47C7"/>
    <w:rsid w:val="009F46A6"/>
    <w:rsid w:val="009F7DFD"/>
    <w:rsid w:val="00A1378B"/>
    <w:rsid w:val="00A25BE6"/>
    <w:rsid w:val="00A46B42"/>
    <w:rsid w:val="00A718E2"/>
    <w:rsid w:val="00A8608E"/>
    <w:rsid w:val="00A8792F"/>
    <w:rsid w:val="00A97D5B"/>
    <w:rsid w:val="00AD3164"/>
    <w:rsid w:val="00AD67DD"/>
    <w:rsid w:val="00AD7D62"/>
    <w:rsid w:val="00AF4D7A"/>
    <w:rsid w:val="00B432D3"/>
    <w:rsid w:val="00B55EC3"/>
    <w:rsid w:val="00B67F0F"/>
    <w:rsid w:val="00B906CB"/>
    <w:rsid w:val="00B9112A"/>
    <w:rsid w:val="00B943AC"/>
    <w:rsid w:val="00BB06B9"/>
    <w:rsid w:val="00BD25B4"/>
    <w:rsid w:val="00BE28EF"/>
    <w:rsid w:val="00BF28B7"/>
    <w:rsid w:val="00C0634E"/>
    <w:rsid w:val="00C26BDC"/>
    <w:rsid w:val="00C27A0D"/>
    <w:rsid w:val="00C74234"/>
    <w:rsid w:val="00CB5117"/>
    <w:rsid w:val="00CC2806"/>
    <w:rsid w:val="00CD38E2"/>
    <w:rsid w:val="00D0077C"/>
    <w:rsid w:val="00D346F5"/>
    <w:rsid w:val="00D44218"/>
    <w:rsid w:val="00D723C9"/>
    <w:rsid w:val="00D82AEE"/>
    <w:rsid w:val="00DA3A2C"/>
    <w:rsid w:val="00DE7EF3"/>
    <w:rsid w:val="00E96D9D"/>
    <w:rsid w:val="00E97025"/>
    <w:rsid w:val="00EB3CE5"/>
    <w:rsid w:val="00EB4A82"/>
    <w:rsid w:val="00EB560F"/>
    <w:rsid w:val="00EB7DA1"/>
    <w:rsid w:val="00EC2534"/>
    <w:rsid w:val="00F0277A"/>
    <w:rsid w:val="00F1057C"/>
    <w:rsid w:val="00F4107F"/>
    <w:rsid w:val="00F41D1A"/>
    <w:rsid w:val="00F45762"/>
    <w:rsid w:val="00F609F2"/>
    <w:rsid w:val="00F77A30"/>
    <w:rsid w:val="00F95EB5"/>
    <w:rsid w:val="00FC0858"/>
    <w:rsid w:val="00FC1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27A"/>
  </w:style>
  <w:style w:type="paragraph" w:styleId="1">
    <w:name w:val="heading 1"/>
    <w:basedOn w:val="a"/>
    <w:next w:val="a"/>
    <w:link w:val="10"/>
    <w:qFormat/>
    <w:rsid w:val="004873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732B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uiPriority w:val="99"/>
    <w:rsid w:val="0048732B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48732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48732B"/>
    <w:pPr>
      <w:widowControl w:val="0"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8732B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48732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7">
    <w:name w:val="Table Grid"/>
    <w:basedOn w:val="a1"/>
    <w:uiPriority w:val="59"/>
    <w:rsid w:val="00D82A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A46B42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86E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6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6F9944DAB5E7A6DF88CEBCB992C65D20884AF3F571360869DD4CD9F9521D253DA951D3E414255A2488B7UCl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6F9944DAB5E7A6DF88CEBCB992C65D20884AF3F571360869DD4CD9F9521D253DA951D3E414255A2488B7UClF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2B12B-75A5-4EB3-96AB-4A2C57FE0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757</Words>
  <Characters>4316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48</cp:revision>
  <cp:lastPrinted>2017-06-02T08:58:00Z</cp:lastPrinted>
  <dcterms:created xsi:type="dcterms:W3CDTF">2017-09-01T04:36:00Z</dcterms:created>
  <dcterms:modified xsi:type="dcterms:W3CDTF">2017-10-12T07:47:00Z</dcterms:modified>
</cp:coreProperties>
</file>