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C7" w:rsidRPr="008D12C7" w:rsidRDefault="008D12C7" w:rsidP="00E90776">
      <w:pPr>
        <w:spacing w:after="0"/>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П</w:t>
      </w:r>
      <w:r w:rsidR="00E90776" w:rsidRPr="008D12C7">
        <w:rPr>
          <w:rFonts w:ascii="Times New Roman" w:eastAsia="Times New Roman" w:hAnsi="Times New Roman" w:cs="Times New Roman"/>
          <w:sz w:val="28"/>
          <w:szCs w:val="28"/>
          <w:lang w:eastAsia="ru-RU"/>
        </w:rPr>
        <w:t>РИЛОЖЕНИЕ</w:t>
      </w:r>
      <w:r w:rsidRPr="008D12C7">
        <w:rPr>
          <w:rFonts w:ascii="Times New Roman" w:eastAsia="Times New Roman" w:hAnsi="Times New Roman" w:cs="Times New Roman"/>
          <w:sz w:val="28"/>
          <w:szCs w:val="28"/>
          <w:lang w:eastAsia="ru-RU"/>
        </w:rPr>
        <w:t xml:space="preserve"> № 7</w:t>
      </w:r>
    </w:p>
    <w:p w:rsidR="008D12C7" w:rsidRPr="008D12C7" w:rsidRDefault="008D12C7" w:rsidP="00E90776">
      <w:pPr>
        <w:spacing w:after="0"/>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к решению Собрания депутатов </w:t>
      </w:r>
    </w:p>
    <w:p w:rsidR="008D12C7" w:rsidRPr="008D12C7" w:rsidRDefault="008D12C7" w:rsidP="00E90776">
      <w:pPr>
        <w:spacing w:after="0"/>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городского округа «Город Йошкар-Ола»</w:t>
      </w:r>
    </w:p>
    <w:p w:rsidR="008D12C7" w:rsidRPr="008D12C7" w:rsidRDefault="008D12C7" w:rsidP="00E90776">
      <w:pPr>
        <w:spacing w:after="0"/>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 от 23 декабря 2016 года № 406-VI</w:t>
      </w:r>
    </w:p>
    <w:p w:rsidR="008D12C7" w:rsidRPr="008D12C7" w:rsidRDefault="008D12C7" w:rsidP="00E90776">
      <w:pPr>
        <w:spacing w:after="0"/>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 «О бюджете городского округа </w:t>
      </w:r>
    </w:p>
    <w:p w:rsidR="008D12C7" w:rsidRPr="008D12C7" w:rsidRDefault="008D12C7" w:rsidP="00E90776">
      <w:pPr>
        <w:spacing w:after="0"/>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«Город Йошкар-Ола» на 2017 год и на</w:t>
      </w:r>
    </w:p>
    <w:p w:rsidR="008D12C7" w:rsidRPr="008D12C7" w:rsidRDefault="008D12C7" w:rsidP="00E90776">
      <w:pPr>
        <w:spacing w:after="0"/>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плановый период 2018 и 2019 годов» </w:t>
      </w:r>
    </w:p>
    <w:p w:rsidR="008D12C7" w:rsidRPr="008D12C7" w:rsidRDefault="008D12C7" w:rsidP="00E90776">
      <w:pPr>
        <w:spacing w:after="0"/>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                         (в редакции решения Собрания депутатов</w:t>
      </w:r>
    </w:p>
    <w:p w:rsidR="008D12C7" w:rsidRPr="008D12C7" w:rsidRDefault="008D12C7" w:rsidP="00E90776">
      <w:pPr>
        <w:spacing w:after="0"/>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 городского округа  «Город Йошкар-Ола»</w:t>
      </w:r>
    </w:p>
    <w:p w:rsidR="008D12C7" w:rsidRPr="008D12C7" w:rsidRDefault="008D12C7" w:rsidP="00E90776">
      <w:pPr>
        <w:spacing w:after="0"/>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 от </w:t>
      </w:r>
      <w:r w:rsidR="004B239C">
        <w:rPr>
          <w:rFonts w:ascii="Times New Roman" w:eastAsia="Times New Roman" w:hAnsi="Times New Roman" w:cs="Times New Roman"/>
          <w:sz w:val="28"/>
          <w:szCs w:val="28"/>
          <w:lang w:eastAsia="ru-RU"/>
        </w:rPr>
        <w:t xml:space="preserve"> 22 </w:t>
      </w:r>
      <w:r w:rsidR="00600C07" w:rsidRPr="00001BB7">
        <w:rPr>
          <w:rFonts w:ascii="Times New Roman" w:eastAsia="Times New Roman" w:hAnsi="Times New Roman" w:cs="Times New Roman"/>
          <w:sz w:val="28"/>
          <w:szCs w:val="28"/>
          <w:lang w:eastAsia="ru-RU"/>
        </w:rPr>
        <w:t xml:space="preserve"> </w:t>
      </w:r>
      <w:r w:rsidR="00001BB7">
        <w:rPr>
          <w:rFonts w:ascii="Times New Roman" w:eastAsia="Times New Roman" w:hAnsi="Times New Roman" w:cs="Times New Roman"/>
          <w:sz w:val="28"/>
          <w:szCs w:val="28"/>
          <w:lang w:eastAsia="ru-RU"/>
        </w:rPr>
        <w:t>декабря</w:t>
      </w:r>
      <w:r w:rsidR="003D67BE">
        <w:rPr>
          <w:rFonts w:ascii="Times New Roman" w:eastAsia="Times New Roman" w:hAnsi="Times New Roman" w:cs="Times New Roman"/>
          <w:sz w:val="28"/>
          <w:szCs w:val="28"/>
          <w:lang w:eastAsia="ru-RU"/>
        </w:rPr>
        <w:t xml:space="preserve"> </w:t>
      </w:r>
      <w:r w:rsidRPr="008D12C7">
        <w:rPr>
          <w:rFonts w:ascii="Times New Roman" w:eastAsia="Times New Roman" w:hAnsi="Times New Roman" w:cs="Times New Roman"/>
          <w:sz w:val="28"/>
          <w:szCs w:val="28"/>
          <w:lang w:eastAsia="ru-RU"/>
        </w:rPr>
        <w:t xml:space="preserve"> 2017года   № </w:t>
      </w:r>
      <w:r w:rsidR="00C24E7D">
        <w:rPr>
          <w:rFonts w:ascii="Times New Roman" w:eastAsia="Times New Roman" w:hAnsi="Times New Roman" w:cs="Times New Roman"/>
          <w:sz w:val="28"/>
          <w:szCs w:val="28"/>
          <w:lang w:eastAsia="ru-RU"/>
        </w:rPr>
        <w:t>592</w:t>
      </w:r>
      <w:r w:rsidR="00001BB7">
        <w:rPr>
          <w:rFonts w:ascii="Times New Roman" w:eastAsia="Times New Roman" w:hAnsi="Times New Roman" w:cs="Times New Roman"/>
          <w:sz w:val="28"/>
          <w:szCs w:val="28"/>
          <w:lang w:eastAsia="ru-RU"/>
        </w:rPr>
        <w:t>-</w:t>
      </w:r>
      <w:r w:rsidR="00001BB7">
        <w:rPr>
          <w:rFonts w:ascii="Times New Roman" w:eastAsia="Times New Roman" w:hAnsi="Times New Roman" w:cs="Times New Roman"/>
          <w:sz w:val="28"/>
          <w:szCs w:val="28"/>
          <w:lang w:val="en-US" w:eastAsia="ru-RU"/>
        </w:rPr>
        <w:t>VI</w:t>
      </w:r>
      <w:r w:rsidRPr="008D12C7">
        <w:rPr>
          <w:rFonts w:ascii="Times New Roman" w:eastAsia="Times New Roman" w:hAnsi="Times New Roman" w:cs="Times New Roman"/>
          <w:sz w:val="28"/>
          <w:szCs w:val="28"/>
          <w:lang w:eastAsia="ru-RU"/>
        </w:rPr>
        <w:t>)</w:t>
      </w: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p>
    <w:p w:rsidR="008D12C7" w:rsidRPr="008D12C7" w:rsidRDefault="008D12C7" w:rsidP="008D12C7">
      <w:pPr>
        <w:spacing w:after="0" w:line="240" w:lineRule="auto"/>
        <w:jc w:val="center"/>
        <w:rPr>
          <w:rFonts w:ascii="Times New Roman" w:eastAsia="Times New Roman" w:hAnsi="Times New Roman" w:cs="Times New Roman"/>
          <w:b/>
          <w:sz w:val="28"/>
          <w:szCs w:val="28"/>
          <w:lang w:eastAsia="ru-RU"/>
        </w:rPr>
      </w:pPr>
      <w:r w:rsidRPr="008D12C7">
        <w:rPr>
          <w:rFonts w:ascii="Times New Roman" w:eastAsia="Times New Roman" w:hAnsi="Times New Roman" w:cs="Times New Roman"/>
          <w:b/>
          <w:sz w:val="28"/>
          <w:szCs w:val="28"/>
          <w:lang w:eastAsia="ru-RU"/>
        </w:rPr>
        <w:t>ВЕДОМСТВЕННАЯ  СТРУКТУРА</w:t>
      </w:r>
    </w:p>
    <w:p w:rsidR="008D12C7" w:rsidRPr="008D12C7" w:rsidRDefault="008D12C7" w:rsidP="008D12C7">
      <w:pPr>
        <w:spacing w:after="0" w:line="240" w:lineRule="auto"/>
        <w:jc w:val="center"/>
        <w:rPr>
          <w:rFonts w:ascii="Times New Roman" w:eastAsia="Times New Roman" w:hAnsi="Times New Roman" w:cs="Times New Roman"/>
          <w:b/>
          <w:sz w:val="28"/>
          <w:szCs w:val="28"/>
          <w:lang w:eastAsia="ru-RU"/>
        </w:rPr>
      </w:pPr>
      <w:r w:rsidRPr="008D12C7">
        <w:rPr>
          <w:rFonts w:ascii="Times New Roman" w:eastAsia="Times New Roman" w:hAnsi="Times New Roman" w:cs="Times New Roman"/>
          <w:b/>
          <w:sz w:val="28"/>
          <w:szCs w:val="28"/>
          <w:lang w:eastAsia="ru-RU"/>
        </w:rPr>
        <w:t>расходов бюджета городского округа</w:t>
      </w:r>
    </w:p>
    <w:p w:rsidR="008D12C7" w:rsidRPr="008D12C7" w:rsidRDefault="008D12C7" w:rsidP="008D12C7">
      <w:pPr>
        <w:spacing w:after="0" w:line="240" w:lineRule="auto"/>
        <w:jc w:val="center"/>
        <w:rPr>
          <w:rFonts w:ascii="Times New Roman" w:eastAsia="Times New Roman" w:hAnsi="Times New Roman" w:cs="Times New Roman"/>
          <w:b/>
          <w:sz w:val="28"/>
          <w:szCs w:val="28"/>
          <w:lang w:eastAsia="ru-RU"/>
        </w:rPr>
      </w:pPr>
      <w:r w:rsidRPr="008D12C7">
        <w:rPr>
          <w:rFonts w:ascii="Times New Roman" w:eastAsia="Times New Roman" w:hAnsi="Times New Roman" w:cs="Times New Roman"/>
          <w:b/>
          <w:sz w:val="28"/>
          <w:szCs w:val="28"/>
          <w:lang w:eastAsia="ru-RU"/>
        </w:rPr>
        <w:t>«Город Йошкар-Ола» на 2017 год</w:t>
      </w:r>
    </w:p>
    <w:p w:rsidR="008D12C7" w:rsidRDefault="008D12C7"/>
    <w:tbl>
      <w:tblPr>
        <w:tblW w:w="100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708"/>
        <w:gridCol w:w="567"/>
        <w:gridCol w:w="567"/>
        <w:gridCol w:w="1663"/>
        <w:gridCol w:w="645"/>
        <w:gridCol w:w="1484"/>
      </w:tblGrid>
      <w:tr w:rsidR="0046017B" w:rsidRPr="0046017B" w:rsidTr="00442C83">
        <w:trPr>
          <w:trHeight w:val="825"/>
        </w:trPr>
        <w:tc>
          <w:tcPr>
            <w:tcW w:w="4395" w:type="dxa"/>
            <w:shd w:val="clear" w:color="auto" w:fill="auto"/>
            <w:vAlign w:val="center"/>
            <w:hideMark/>
          </w:tcPr>
          <w:p w:rsidR="0046017B" w:rsidRPr="007F10D9" w:rsidRDefault="009B6844" w:rsidP="00F70266">
            <w:pPr>
              <w:spacing w:after="0" w:line="240" w:lineRule="auto"/>
              <w:jc w:val="center"/>
              <w:rPr>
                <w:rFonts w:ascii="Times New Roman" w:eastAsia="Times New Roman" w:hAnsi="Times New Roman" w:cs="Times New Roman"/>
                <w:color w:val="000000"/>
                <w:sz w:val="26"/>
                <w:szCs w:val="26"/>
                <w:lang w:eastAsia="ru-RU"/>
              </w:rPr>
            </w:pPr>
            <w:r w:rsidRPr="007F10D9">
              <w:rPr>
                <w:rFonts w:ascii="Times New Roman" w:eastAsia="Times New Roman" w:hAnsi="Times New Roman" w:cs="Times New Roman"/>
                <w:color w:val="000000"/>
                <w:sz w:val="26"/>
                <w:szCs w:val="26"/>
                <w:lang w:eastAsia="ru-RU"/>
              </w:rPr>
              <w:t>Наименование</w:t>
            </w:r>
          </w:p>
        </w:tc>
        <w:tc>
          <w:tcPr>
            <w:tcW w:w="708" w:type="dxa"/>
            <w:shd w:val="clear" w:color="auto" w:fill="auto"/>
            <w:vAlign w:val="center"/>
            <w:hideMark/>
          </w:tcPr>
          <w:p w:rsidR="0046017B" w:rsidRPr="007F10D9" w:rsidRDefault="00515CA3" w:rsidP="007F10D9">
            <w:pPr>
              <w:spacing w:after="0" w:line="240" w:lineRule="auto"/>
              <w:ind w:left="-108"/>
              <w:jc w:val="center"/>
              <w:rPr>
                <w:rFonts w:ascii="Times New Roman" w:eastAsia="Times New Roman" w:hAnsi="Times New Roman" w:cs="Times New Roman"/>
                <w:color w:val="000000"/>
                <w:sz w:val="24"/>
                <w:szCs w:val="24"/>
                <w:lang w:eastAsia="ru-RU"/>
              </w:rPr>
            </w:pPr>
            <w:r w:rsidRPr="007F10D9">
              <w:rPr>
                <w:rFonts w:ascii="Times New Roman" w:eastAsia="Times New Roman" w:hAnsi="Times New Roman" w:cs="Times New Roman"/>
                <w:color w:val="000000"/>
                <w:sz w:val="24"/>
                <w:szCs w:val="24"/>
                <w:lang w:eastAsia="ru-RU"/>
              </w:rPr>
              <w:t>ГРБС</w:t>
            </w:r>
          </w:p>
        </w:tc>
        <w:tc>
          <w:tcPr>
            <w:tcW w:w="567" w:type="dxa"/>
            <w:shd w:val="clear" w:color="auto" w:fill="auto"/>
            <w:vAlign w:val="center"/>
            <w:hideMark/>
          </w:tcPr>
          <w:p w:rsidR="0046017B" w:rsidRPr="007F10D9" w:rsidRDefault="007F10D9" w:rsidP="007F10D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РЗ</w:t>
            </w:r>
          </w:p>
        </w:tc>
        <w:tc>
          <w:tcPr>
            <w:tcW w:w="567" w:type="dxa"/>
            <w:shd w:val="clear" w:color="auto" w:fill="auto"/>
            <w:vAlign w:val="center"/>
            <w:hideMark/>
          </w:tcPr>
          <w:p w:rsidR="0046017B" w:rsidRPr="007F10D9" w:rsidRDefault="007F10D9" w:rsidP="00F70266">
            <w:pPr>
              <w:spacing w:after="0" w:line="240" w:lineRule="auto"/>
              <w:ind w:left="-107"/>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ПД</w:t>
            </w:r>
          </w:p>
        </w:tc>
        <w:tc>
          <w:tcPr>
            <w:tcW w:w="1663" w:type="dxa"/>
            <w:shd w:val="clear" w:color="auto" w:fill="auto"/>
            <w:vAlign w:val="center"/>
            <w:hideMark/>
          </w:tcPr>
          <w:p w:rsidR="0046017B" w:rsidRPr="007F10D9" w:rsidRDefault="007F10D9" w:rsidP="007F10D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ЦС</w:t>
            </w:r>
          </w:p>
        </w:tc>
        <w:tc>
          <w:tcPr>
            <w:tcW w:w="645" w:type="dxa"/>
            <w:shd w:val="clear" w:color="auto" w:fill="auto"/>
            <w:vAlign w:val="center"/>
            <w:hideMark/>
          </w:tcPr>
          <w:p w:rsidR="0046017B" w:rsidRPr="007F10D9" w:rsidRDefault="007F10D9" w:rsidP="007F10D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ВР</w:t>
            </w:r>
          </w:p>
        </w:tc>
        <w:tc>
          <w:tcPr>
            <w:tcW w:w="1484" w:type="dxa"/>
            <w:shd w:val="clear" w:color="000000" w:fill="FFFFFF"/>
            <w:vAlign w:val="center"/>
            <w:hideMark/>
          </w:tcPr>
          <w:p w:rsidR="0046017B" w:rsidRDefault="00515CA3" w:rsidP="007F10D9">
            <w:pPr>
              <w:spacing w:after="0" w:line="240" w:lineRule="auto"/>
              <w:jc w:val="center"/>
              <w:rPr>
                <w:rFonts w:ascii="Times New Roman" w:eastAsia="Times New Roman" w:hAnsi="Times New Roman" w:cs="Times New Roman"/>
                <w:color w:val="000000"/>
                <w:sz w:val="26"/>
                <w:szCs w:val="26"/>
                <w:lang w:eastAsia="ru-RU"/>
              </w:rPr>
            </w:pPr>
            <w:r w:rsidRPr="007F10D9">
              <w:rPr>
                <w:rFonts w:ascii="Times New Roman" w:eastAsia="Times New Roman" w:hAnsi="Times New Roman" w:cs="Times New Roman"/>
                <w:color w:val="000000"/>
                <w:sz w:val="26"/>
                <w:szCs w:val="26"/>
                <w:lang w:eastAsia="ru-RU"/>
              </w:rPr>
              <w:t>Сумма</w:t>
            </w:r>
          </w:p>
          <w:p w:rsidR="00ED2973" w:rsidRPr="007F10D9" w:rsidRDefault="00ED2973" w:rsidP="00442C83">
            <w:pPr>
              <w:spacing w:after="0" w:line="240" w:lineRule="auto"/>
              <w:ind w:left="-136"/>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Pr="00442C83">
              <w:rPr>
                <w:rFonts w:ascii="Times New Roman" w:eastAsia="Times New Roman" w:hAnsi="Times New Roman" w:cs="Times New Roman"/>
                <w:color w:val="000000"/>
                <w:sz w:val="24"/>
                <w:szCs w:val="24"/>
                <w:lang w:eastAsia="ru-RU"/>
              </w:rPr>
              <w:t>тыс.рублей)</w:t>
            </w:r>
          </w:p>
        </w:tc>
      </w:tr>
      <w:tr w:rsidR="0046017B" w:rsidRPr="0046017B" w:rsidTr="00612DF7">
        <w:trPr>
          <w:trHeight w:val="540"/>
        </w:trPr>
        <w:tc>
          <w:tcPr>
            <w:tcW w:w="4395" w:type="dxa"/>
            <w:shd w:val="clear" w:color="auto" w:fill="auto"/>
            <w:hideMark/>
          </w:tcPr>
          <w:p w:rsidR="0046017B" w:rsidRPr="00515CA3" w:rsidRDefault="0046017B" w:rsidP="007F10D9">
            <w:pPr>
              <w:spacing w:after="0" w:line="240" w:lineRule="auto"/>
              <w:jc w:val="both"/>
              <w:rPr>
                <w:rFonts w:ascii="Times New Roman" w:eastAsia="Times New Roman" w:hAnsi="Times New Roman" w:cs="Times New Roman"/>
                <w:b/>
                <w:bCs/>
                <w:color w:val="000000"/>
                <w:sz w:val="28"/>
                <w:szCs w:val="28"/>
                <w:lang w:eastAsia="ru-RU"/>
              </w:rPr>
            </w:pPr>
            <w:r w:rsidRPr="00515CA3">
              <w:rPr>
                <w:rFonts w:ascii="Times New Roman" w:eastAsia="Times New Roman" w:hAnsi="Times New Roman" w:cs="Times New Roman"/>
                <w:b/>
                <w:bCs/>
                <w:color w:val="000000"/>
                <w:sz w:val="28"/>
                <w:szCs w:val="28"/>
                <w:lang w:eastAsia="ru-RU"/>
              </w:rPr>
              <w:t>Ад</w:t>
            </w:r>
            <w:r w:rsidR="00515CA3" w:rsidRPr="00515CA3">
              <w:rPr>
                <w:rFonts w:ascii="Times New Roman" w:eastAsia="Times New Roman" w:hAnsi="Times New Roman" w:cs="Times New Roman"/>
                <w:b/>
                <w:bCs/>
                <w:color w:val="000000"/>
                <w:sz w:val="28"/>
                <w:szCs w:val="28"/>
                <w:lang w:eastAsia="ru-RU"/>
              </w:rPr>
              <w:t>министрация городского округа  «Город Йошкар-Ола»</w:t>
            </w:r>
          </w:p>
        </w:tc>
        <w:tc>
          <w:tcPr>
            <w:tcW w:w="708" w:type="dxa"/>
            <w:shd w:val="clear" w:color="auto" w:fill="auto"/>
            <w:noWrap/>
            <w:vAlign w:val="center"/>
            <w:hideMark/>
          </w:tcPr>
          <w:p w:rsidR="0046017B" w:rsidRPr="00515CA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515CA3">
              <w:rPr>
                <w:rFonts w:ascii="Times New Roman" w:eastAsia="Times New Roman" w:hAnsi="Times New Roman" w:cs="Times New Roman"/>
                <w:b/>
                <w:color w:val="000000"/>
                <w:sz w:val="28"/>
                <w:szCs w:val="28"/>
                <w:lang w:eastAsia="ru-RU"/>
              </w:rPr>
              <w:t>900</w:t>
            </w:r>
          </w:p>
        </w:tc>
        <w:tc>
          <w:tcPr>
            <w:tcW w:w="567" w:type="dxa"/>
            <w:shd w:val="clear" w:color="auto" w:fill="auto"/>
            <w:noWrap/>
            <w:vAlign w:val="center"/>
            <w:hideMark/>
          </w:tcPr>
          <w:p w:rsidR="0046017B" w:rsidRPr="00515CA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515CA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515CA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515CA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515CA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515CA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515CA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515CA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515CA3" w:rsidRDefault="0060310D" w:rsidP="00612DF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152 506,9</w:t>
            </w:r>
          </w:p>
        </w:tc>
      </w:tr>
      <w:tr w:rsidR="0046017B" w:rsidRPr="0046017B" w:rsidTr="00612DF7">
        <w:trPr>
          <w:trHeight w:val="162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62 517,9</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57 993,9</w:t>
            </w:r>
          </w:p>
        </w:tc>
      </w:tr>
      <w:tr w:rsidR="0046017B" w:rsidRPr="0046017B" w:rsidTr="00612DF7">
        <w:trPr>
          <w:trHeight w:val="445"/>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44 207,8</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13 506,1</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280,0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Глава  местной администрации (исполнительно-распорядительного органа муниципального  образования)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0740129030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3 101,0</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0740129030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3 101,0</w:t>
            </w:r>
          </w:p>
        </w:tc>
      </w:tr>
      <w:tr w:rsidR="0046017B" w:rsidRPr="0046017B" w:rsidTr="00612DF7">
        <w:trPr>
          <w:trHeight w:val="162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Субвенции  на осуществление государственных полномочий по организации и осуществлению  деятельности комиссии по делам несовершеннолетних и защите их прав в  муниципальном образовании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0740270140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804,0</w:t>
            </w:r>
          </w:p>
        </w:tc>
      </w:tr>
      <w:tr w:rsidR="0046017B" w:rsidRPr="0046017B" w:rsidTr="00612DF7">
        <w:trPr>
          <w:trHeight w:val="1012"/>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694,1</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109,9</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Субвенции  на осуществление государственных полномочий по созданию административных  комиссий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0740270260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619,0</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0740270260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557,9</w:t>
            </w:r>
          </w:p>
        </w:tc>
      </w:tr>
      <w:tr w:rsidR="0046017B" w:rsidRPr="0046017B" w:rsidTr="00612DF7">
        <w:trPr>
          <w:trHeight w:val="303"/>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 xml:space="preserve">Закупка товаров, работ и услуг </w:t>
            </w:r>
            <w:r w:rsidRPr="0046017B">
              <w:rPr>
                <w:rFonts w:ascii="Times New Roman" w:eastAsia="Times New Roman" w:hAnsi="Times New Roman" w:cs="Times New Roman"/>
                <w:bCs/>
                <w:color w:val="000000"/>
                <w:sz w:val="28"/>
                <w:szCs w:val="28"/>
                <w:lang w:eastAsia="ru-RU"/>
              </w:rPr>
              <w:lastRenderedPageBreak/>
              <w:t>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lastRenderedPageBreak/>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0740270260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61,1</w:t>
            </w:r>
          </w:p>
        </w:tc>
      </w:tr>
      <w:tr w:rsidR="0046017B" w:rsidRPr="0046017B" w:rsidTr="00612DF7">
        <w:trPr>
          <w:trHeight w:val="30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lastRenderedPageBreak/>
              <w:t>Судебная система</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05</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3,5</w:t>
            </w:r>
          </w:p>
        </w:tc>
      </w:tr>
      <w:tr w:rsidR="0046017B" w:rsidRPr="0046017B" w:rsidTr="00612DF7">
        <w:trPr>
          <w:trHeight w:val="135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9990051200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9990051200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w:t>
            </w:r>
          </w:p>
        </w:tc>
      </w:tr>
      <w:tr w:rsidR="0046017B" w:rsidRPr="0046017B" w:rsidTr="00612DF7">
        <w:trPr>
          <w:trHeight w:val="54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60310D"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15 671,3</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гражданского общества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0650128410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157,0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0650128410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157,0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383,8</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383,8</w:t>
            </w:r>
          </w:p>
        </w:tc>
      </w:tr>
      <w:tr w:rsidR="0046017B" w:rsidRPr="0046017B" w:rsidTr="00612DF7">
        <w:trPr>
          <w:trHeight w:val="135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Финансовая поддержка заинтересованными лицами в целях реализации проектов общественных инициатив основанных на местных инициативах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0650128770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272,0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0650128770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272,0</w:t>
            </w:r>
          </w:p>
        </w:tc>
      </w:tr>
      <w:tr w:rsidR="0046017B" w:rsidRPr="0046017B" w:rsidTr="00612DF7">
        <w:trPr>
          <w:trHeight w:val="548"/>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 xml:space="preserve">Субсидии бюджетам городских округов, городских и сельских поселений на софинансирование проектов и программ развития территорий муниципальных </w:t>
            </w:r>
            <w:r w:rsidRPr="0046017B">
              <w:rPr>
                <w:rFonts w:ascii="Times New Roman" w:eastAsia="Times New Roman" w:hAnsi="Times New Roman" w:cs="Times New Roman"/>
                <w:bCs/>
                <w:color w:val="000000"/>
                <w:sz w:val="28"/>
                <w:szCs w:val="28"/>
                <w:lang w:eastAsia="ru-RU"/>
              </w:rPr>
              <w:lastRenderedPageBreak/>
              <w:t>образований в Республике Марий Эл, основанных на местных инициативах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lastRenderedPageBreak/>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0650170010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2 854,1</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0650170010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2 854,1</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Развитие  муниципальной службы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0710149050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277,5</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0710149050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277,5</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Развитие  муниципальной службы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0710249050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66,5</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0710249050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66,5</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Противодействие  коррупции на территории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0720149090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0720149090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Противодействие  коррупции на территории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0720249090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47,3</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0720249090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47,3</w:t>
            </w:r>
          </w:p>
        </w:tc>
      </w:tr>
      <w:tr w:rsidR="0046017B" w:rsidRPr="0046017B" w:rsidTr="00612DF7">
        <w:trPr>
          <w:trHeight w:val="216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0740270180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0740270180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Муниципальная поддержка общественных инициатив и развития институтов гражданс</w:t>
            </w:r>
            <w:r w:rsidR="00612DF7">
              <w:rPr>
                <w:rFonts w:ascii="Times New Roman" w:eastAsia="Times New Roman" w:hAnsi="Times New Roman" w:cs="Times New Roman"/>
                <w:bCs/>
                <w:color w:val="000000"/>
                <w:sz w:val="28"/>
                <w:szCs w:val="28"/>
                <w:lang w:eastAsia="ru-RU"/>
              </w:rPr>
              <w:t>-</w:t>
            </w:r>
            <w:r w:rsidRPr="0046017B">
              <w:rPr>
                <w:rFonts w:ascii="Times New Roman" w:eastAsia="Times New Roman" w:hAnsi="Times New Roman" w:cs="Times New Roman"/>
                <w:bCs/>
                <w:color w:val="000000"/>
                <w:sz w:val="28"/>
                <w:szCs w:val="28"/>
                <w:lang w:eastAsia="ru-RU"/>
              </w:rPr>
              <w:t>кого общества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0750128410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0750128410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300,0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общества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0750228410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0750228410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гражданс</w:t>
            </w:r>
            <w:r w:rsidR="00612DF7">
              <w:rPr>
                <w:rFonts w:ascii="Times New Roman" w:eastAsia="Times New Roman" w:hAnsi="Times New Roman" w:cs="Times New Roman"/>
                <w:bCs/>
                <w:color w:val="000000"/>
                <w:sz w:val="28"/>
                <w:szCs w:val="28"/>
                <w:lang w:eastAsia="ru-RU"/>
              </w:rPr>
              <w:t>-</w:t>
            </w:r>
            <w:r w:rsidRPr="0046017B">
              <w:rPr>
                <w:rFonts w:ascii="Times New Roman" w:eastAsia="Times New Roman" w:hAnsi="Times New Roman" w:cs="Times New Roman"/>
                <w:bCs/>
                <w:color w:val="000000"/>
                <w:sz w:val="28"/>
                <w:szCs w:val="28"/>
                <w:lang w:eastAsia="ru-RU"/>
              </w:rPr>
              <w:t>кого общества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0750328410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0750328410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0760249170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17,5</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0760249170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17,5</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0760649170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87,2</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0760649170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87,2</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Судебные  издержки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w:t>
            </w:r>
            <w:r w:rsidR="0060310D">
              <w:rPr>
                <w:rFonts w:ascii="Times New Roman" w:eastAsia="Times New Roman" w:hAnsi="Times New Roman" w:cs="Times New Roman"/>
                <w:bCs/>
                <w:color w:val="000000"/>
                <w:sz w:val="28"/>
                <w:szCs w:val="28"/>
                <w:lang w:eastAsia="ru-RU"/>
              </w:rPr>
              <w:t> </w:t>
            </w:r>
            <w:r w:rsidRPr="0046017B">
              <w:rPr>
                <w:rFonts w:ascii="Times New Roman" w:eastAsia="Times New Roman" w:hAnsi="Times New Roman" w:cs="Times New Roman"/>
                <w:bCs/>
                <w:color w:val="000000"/>
                <w:sz w:val="28"/>
                <w:szCs w:val="28"/>
                <w:lang w:eastAsia="ru-RU"/>
              </w:rPr>
              <w:t>8</w:t>
            </w:r>
            <w:r w:rsidR="0060310D">
              <w:rPr>
                <w:rFonts w:ascii="Times New Roman" w:eastAsia="Times New Roman" w:hAnsi="Times New Roman" w:cs="Times New Roman"/>
                <w:bCs/>
                <w:color w:val="000000"/>
                <w:sz w:val="28"/>
                <w:szCs w:val="28"/>
                <w:lang w:eastAsia="ru-RU"/>
              </w:rPr>
              <w:t>23,4</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w:t>
            </w:r>
            <w:r w:rsidR="0060310D">
              <w:rPr>
                <w:rFonts w:ascii="Times New Roman" w:eastAsia="Times New Roman" w:hAnsi="Times New Roman" w:cs="Times New Roman"/>
                <w:bCs/>
                <w:color w:val="000000"/>
                <w:sz w:val="28"/>
                <w:szCs w:val="28"/>
                <w:lang w:eastAsia="ru-RU"/>
              </w:rPr>
              <w:t> </w:t>
            </w:r>
            <w:r w:rsidRPr="0046017B">
              <w:rPr>
                <w:rFonts w:ascii="Times New Roman" w:eastAsia="Times New Roman" w:hAnsi="Times New Roman" w:cs="Times New Roman"/>
                <w:bCs/>
                <w:color w:val="000000"/>
                <w:sz w:val="28"/>
                <w:szCs w:val="28"/>
                <w:lang w:eastAsia="ru-RU"/>
              </w:rPr>
              <w:t>8</w:t>
            </w:r>
            <w:r w:rsidR="0060310D">
              <w:rPr>
                <w:rFonts w:ascii="Times New Roman" w:eastAsia="Times New Roman" w:hAnsi="Times New Roman" w:cs="Times New Roman"/>
                <w:bCs/>
                <w:color w:val="000000"/>
                <w:sz w:val="28"/>
                <w:szCs w:val="28"/>
                <w:lang w:eastAsia="ru-RU"/>
              </w:rPr>
              <w:t>23,4</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220,0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220,0</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Стипендии  мэра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440,0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2,2</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437,8</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Городские  мероприятия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685,0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685,0</w:t>
            </w:r>
          </w:p>
        </w:tc>
      </w:tr>
      <w:tr w:rsidR="0046017B" w:rsidRPr="0046017B" w:rsidTr="00612DF7">
        <w:trPr>
          <w:trHeight w:val="30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Органы юстиции</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9 639,0</w:t>
            </w:r>
          </w:p>
        </w:tc>
      </w:tr>
      <w:tr w:rsidR="0046017B" w:rsidRPr="0046017B" w:rsidTr="00612DF7">
        <w:trPr>
          <w:trHeight w:val="27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0740259300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9 639,0</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0740259300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3 527,3</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0740259300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2 917,1</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0740259300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B9207F" w:rsidP="00612DF7">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3 194,6</w:t>
            </w:r>
          </w:p>
        </w:tc>
      </w:tr>
      <w:tr w:rsidR="0046017B" w:rsidRPr="0046017B" w:rsidTr="00612DF7">
        <w:trPr>
          <w:trHeight w:val="108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09</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320,0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Мероприятия по обеспечению мобилизационной готовности экономики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320,0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320,0</w:t>
            </w:r>
          </w:p>
        </w:tc>
      </w:tr>
      <w:tr w:rsidR="0046017B" w:rsidRPr="0046017B" w:rsidTr="00612DF7">
        <w:trPr>
          <w:trHeight w:val="30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Транспорт</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08</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30 100,0</w:t>
            </w:r>
          </w:p>
        </w:tc>
      </w:tr>
      <w:tr w:rsidR="0046017B" w:rsidRPr="0046017B" w:rsidTr="00612DF7">
        <w:trPr>
          <w:trHeight w:val="135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Внедрение и обслуживание мониторинга транспортного обслуживания населения на базе системы спутниковой навигации ГЛОНАСС</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1200128550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334,6</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1200128550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334,6</w:t>
            </w:r>
          </w:p>
        </w:tc>
      </w:tr>
      <w:tr w:rsidR="0046017B" w:rsidRPr="0046017B" w:rsidTr="00612DF7">
        <w:trPr>
          <w:trHeight w:val="162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Изготовление и размещение информационных указателей на остановках общественного транспорта городского округа «Город Йошкар-Ола» со сведениями о маршрутах регулярных перевозок</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1200128560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345,4</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1200128560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345,4</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Субсидирование части затрат перевозчика троллейбусных маршрутов за электроэнергию, потребляемую подвижным составом</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1200328570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26 700,0</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1200328570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26 700,0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Субсидии на компенсацию недополученных доходов в связи с перевозкой льготных категорий граждан</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1200329480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2 720,0</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1200329480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2 720,0</w:t>
            </w:r>
          </w:p>
        </w:tc>
      </w:tr>
      <w:tr w:rsidR="0046017B" w:rsidRPr="0046017B" w:rsidTr="00612DF7">
        <w:trPr>
          <w:trHeight w:val="54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Другие вопросы в области национальной экономики</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12</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1 302,8</w:t>
            </w:r>
          </w:p>
        </w:tc>
      </w:tr>
      <w:tr w:rsidR="0046017B" w:rsidRPr="0046017B" w:rsidTr="00612DF7">
        <w:trPr>
          <w:trHeight w:val="216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0210770060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2,8</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0210770060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2,8</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Субсидии  субъектам малого и среднего предпринимательства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0500149040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1 300,0</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0500149040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1 300,0</w:t>
            </w:r>
          </w:p>
        </w:tc>
      </w:tr>
      <w:tr w:rsidR="0046017B" w:rsidRPr="0046017B" w:rsidTr="00612DF7">
        <w:trPr>
          <w:trHeight w:val="54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Охрана объектов растительного и животного мира и среды их обитания</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06</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400,0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0730149080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0730149080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0730249080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0730249080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0730349080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0730349080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0730449080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59,0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0730449080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59,0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0730549080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166,0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0730549080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166,0</w:t>
            </w:r>
          </w:p>
        </w:tc>
      </w:tr>
      <w:tr w:rsidR="0046017B" w:rsidRPr="0046017B" w:rsidTr="00612DF7">
        <w:trPr>
          <w:trHeight w:val="30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Пенсионное обеспечение</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12 000,0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Пенсия  за выслугу лет лицам, замещающим муниципальные должности и муниципальные  должности муниципальной службы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9990010160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12 000,0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9990010160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57,0</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9990010160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11 943,0</w:t>
            </w:r>
          </w:p>
        </w:tc>
      </w:tr>
      <w:tr w:rsidR="0046017B" w:rsidRPr="0046017B" w:rsidTr="00612DF7">
        <w:trPr>
          <w:trHeight w:val="30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Социальное обеспечение населения</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20 229,9</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Жилье для молодой семьи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01501R0200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16 666,2</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01501R0200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16 666,2</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Обеспечение жильем  молодых семей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0150249120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250,0</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0150249120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250,0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Субсидирование  банковской процентной ставки по кредитам, привлекаемым гражданами на  приобретение жилья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0210210240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2 136,0</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0210210240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2 136,0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Субсидирование  банковской процентной ставки по кредитам, привлекаемым молодыми семьями на  приобретение  жилья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0210228540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537,0</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0210228540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537,0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Субвенции на обеспечение жильем граждан, уволенных с военной службы (службы), и приравненных к ним лиц</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0210954850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610,7</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0210954850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610,7</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Социальные  выплаты гражданам, имеющим звание «Почетный гражданин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30,0</w:t>
            </w:r>
          </w:p>
        </w:tc>
      </w:tr>
      <w:tr w:rsidR="0046017B" w:rsidRPr="0046017B" w:rsidTr="00612DF7">
        <w:trPr>
          <w:trHeight w:val="30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Массовый спорт</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322,5</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0650228480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0,9</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0650228480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0,9</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25,7</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25,7</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Мероприятия в области здравоохранения, спорта и физической культуры, туризма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206,3</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206,3</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Профилактика  наркомании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89,6</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89,6</w:t>
            </w:r>
          </w:p>
        </w:tc>
      </w:tr>
      <w:tr w:rsidR="0046017B" w:rsidRPr="0046017B" w:rsidTr="00612DF7">
        <w:trPr>
          <w:trHeight w:val="540"/>
        </w:trPr>
        <w:tc>
          <w:tcPr>
            <w:tcW w:w="4395" w:type="dxa"/>
            <w:shd w:val="clear" w:color="auto" w:fill="auto"/>
            <w:hideMark/>
          </w:tcPr>
          <w:p w:rsidR="0046017B" w:rsidRPr="007F10D9" w:rsidRDefault="0046017B" w:rsidP="007F10D9">
            <w:pPr>
              <w:spacing w:after="0" w:line="240" w:lineRule="auto"/>
              <w:jc w:val="both"/>
              <w:rPr>
                <w:rFonts w:ascii="Times New Roman" w:eastAsia="Times New Roman" w:hAnsi="Times New Roman" w:cs="Times New Roman"/>
                <w:b/>
                <w:bCs/>
                <w:color w:val="000000"/>
                <w:sz w:val="28"/>
                <w:szCs w:val="28"/>
                <w:lang w:eastAsia="ru-RU"/>
              </w:rPr>
            </w:pPr>
            <w:r w:rsidRPr="007F10D9">
              <w:rPr>
                <w:rFonts w:ascii="Times New Roman" w:eastAsia="Times New Roman" w:hAnsi="Times New Roman" w:cs="Times New Roman"/>
                <w:b/>
                <w:bCs/>
                <w:color w:val="000000"/>
                <w:sz w:val="28"/>
                <w:szCs w:val="28"/>
                <w:lang w:eastAsia="ru-RU"/>
              </w:rPr>
              <w:t>Собрани</w:t>
            </w:r>
            <w:r w:rsidR="007F10D9">
              <w:rPr>
                <w:rFonts w:ascii="Times New Roman" w:eastAsia="Times New Roman" w:hAnsi="Times New Roman" w:cs="Times New Roman"/>
                <w:b/>
                <w:bCs/>
                <w:color w:val="000000"/>
                <w:sz w:val="28"/>
                <w:szCs w:val="28"/>
                <w:lang w:eastAsia="ru-RU"/>
              </w:rPr>
              <w:t>е депутатов  городского округа «Город Йошкар-Ола»</w:t>
            </w:r>
          </w:p>
        </w:tc>
        <w:tc>
          <w:tcPr>
            <w:tcW w:w="708" w:type="dxa"/>
            <w:shd w:val="clear" w:color="auto" w:fill="auto"/>
            <w:noWrap/>
            <w:vAlign w:val="center"/>
            <w:hideMark/>
          </w:tcPr>
          <w:p w:rsidR="0046017B" w:rsidRPr="007F10D9"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7F10D9">
              <w:rPr>
                <w:rFonts w:ascii="Times New Roman" w:eastAsia="Times New Roman" w:hAnsi="Times New Roman" w:cs="Times New Roman"/>
                <w:b/>
                <w:color w:val="000000"/>
                <w:sz w:val="28"/>
                <w:szCs w:val="28"/>
                <w:lang w:eastAsia="ru-RU"/>
              </w:rPr>
              <w:t>901</w:t>
            </w:r>
          </w:p>
        </w:tc>
        <w:tc>
          <w:tcPr>
            <w:tcW w:w="567" w:type="dxa"/>
            <w:shd w:val="clear" w:color="auto" w:fill="auto"/>
            <w:noWrap/>
            <w:vAlign w:val="center"/>
            <w:hideMark/>
          </w:tcPr>
          <w:p w:rsidR="0046017B" w:rsidRPr="007F10D9"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7F10D9">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7F10D9"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7F10D9">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7F10D9"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7F10D9">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7F10D9">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7F10D9">
              <w:rPr>
                <w:rFonts w:ascii="Times New Roman" w:eastAsia="Times New Roman" w:hAnsi="Times New Roman" w:cs="Times New Roman"/>
                <w:b/>
                <w:bCs/>
                <w:color w:val="000000"/>
                <w:sz w:val="28"/>
                <w:szCs w:val="28"/>
                <w:lang w:eastAsia="ru-RU"/>
              </w:rPr>
              <w:t>11 093,0</w:t>
            </w:r>
          </w:p>
        </w:tc>
      </w:tr>
      <w:tr w:rsidR="0046017B" w:rsidRPr="0046017B" w:rsidTr="00612DF7">
        <w:trPr>
          <w:trHeight w:val="108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2 066,7</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Глава  муниципального образования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2 066,7</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2 066,7</w:t>
            </w:r>
          </w:p>
        </w:tc>
      </w:tr>
      <w:tr w:rsidR="0046017B" w:rsidRPr="0046017B" w:rsidTr="00612DF7">
        <w:trPr>
          <w:trHeight w:val="135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7 966,3</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7 247,8</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5 418,8</w:t>
            </w:r>
          </w:p>
        </w:tc>
      </w:tr>
      <w:tr w:rsidR="0046017B" w:rsidRPr="0046017B" w:rsidTr="00612DF7">
        <w:trPr>
          <w:trHeight w:val="269"/>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1 707,6</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121,4</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Депутаты (члены) законодатель</w:t>
            </w:r>
            <w:r w:rsidR="00612DF7">
              <w:rPr>
                <w:rFonts w:ascii="Times New Roman" w:eastAsia="Times New Roman" w:hAnsi="Times New Roman" w:cs="Times New Roman"/>
                <w:bCs/>
                <w:color w:val="000000"/>
                <w:sz w:val="28"/>
                <w:szCs w:val="28"/>
                <w:lang w:eastAsia="ru-RU"/>
              </w:rPr>
              <w:t>-</w:t>
            </w:r>
            <w:r w:rsidRPr="0046017B">
              <w:rPr>
                <w:rFonts w:ascii="Times New Roman" w:eastAsia="Times New Roman" w:hAnsi="Times New Roman" w:cs="Times New Roman"/>
                <w:bCs/>
                <w:color w:val="000000"/>
                <w:sz w:val="28"/>
                <w:szCs w:val="28"/>
                <w:lang w:eastAsia="ru-RU"/>
              </w:rPr>
              <w:t>ного органа государственной власти и представительных органов муниципальных образований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718,5</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718,5</w:t>
            </w:r>
          </w:p>
        </w:tc>
      </w:tr>
      <w:tr w:rsidR="0046017B" w:rsidRPr="0046017B" w:rsidTr="00612DF7">
        <w:trPr>
          <w:trHeight w:val="54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1 060,0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Городские  мероприятия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Взносы  в Совет муниципальных образований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890,0</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890,0</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Внешняя  проверка бюджета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90,0</w:t>
            </w:r>
          </w:p>
        </w:tc>
      </w:tr>
      <w:tr w:rsidR="0046017B" w:rsidRPr="0046017B" w:rsidTr="00612DF7">
        <w:trPr>
          <w:trHeight w:val="810"/>
        </w:trPr>
        <w:tc>
          <w:tcPr>
            <w:tcW w:w="4395" w:type="dxa"/>
            <w:shd w:val="clear" w:color="auto" w:fill="auto"/>
            <w:hideMark/>
          </w:tcPr>
          <w:p w:rsidR="0046017B" w:rsidRPr="00EA2493" w:rsidRDefault="0046017B" w:rsidP="007F10D9">
            <w:pPr>
              <w:spacing w:after="0" w:line="240" w:lineRule="auto"/>
              <w:jc w:val="both"/>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lastRenderedPageBreak/>
              <w:t>Семеновское территориальное управление ад</w:t>
            </w:r>
            <w:r w:rsidR="00EA2493">
              <w:rPr>
                <w:rFonts w:ascii="Times New Roman" w:eastAsia="Times New Roman" w:hAnsi="Times New Roman" w:cs="Times New Roman"/>
                <w:b/>
                <w:bCs/>
                <w:color w:val="000000"/>
                <w:sz w:val="28"/>
                <w:szCs w:val="28"/>
                <w:lang w:eastAsia="ru-RU"/>
              </w:rPr>
              <w:t>министрации городского округа  «Город Йошкар-Ола»</w:t>
            </w:r>
          </w:p>
        </w:tc>
        <w:tc>
          <w:tcPr>
            <w:tcW w:w="708"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902</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4 382,1</w:t>
            </w:r>
          </w:p>
        </w:tc>
      </w:tr>
      <w:tr w:rsidR="0046017B" w:rsidRPr="0046017B" w:rsidTr="00612DF7">
        <w:trPr>
          <w:trHeight w:val="395"/>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902</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3 811,0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9020029020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3 811,0</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2 727,4</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948,3</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135,3</w:t>
            </w:r>
          </w:p>
        </w:tc>
      </w:tr>
      <w:tr w:rsidR="0046017B" w:rsidRPr="0046017B" w:rsidTr="00612DF7">
        <w:trPr>
          <w:trHeight w:val="54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Другие общегосударственные вопросы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902</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14,0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14,0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14,0</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Другие вопросы в области национальной экономики</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902</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12</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200,0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Мероприятия по землеустройству и землепользованию</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0810629660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0810629660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Благоустройство</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902</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355,0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Благоустройство территории Семеновского 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0630628750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355,0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0630628750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355,0</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Социальное обеспечение населения</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902</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2,1</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Социальные  выплаты на возмещение части процентной ставки по кредитам, привлекаемым на  газификацию индивидуального жилья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0210510250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1,7</w:t>
            </w:r>
          </w:p>
        </w:tc>
      </w:tr>
      <w:tr w:rsidR="0046017B" w:rsidRPr="0046017B" w:rsidTr="00612DF7">
        <w:trPr>
          <w:trHeight w:val="54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0210510250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1,7</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Социальные выплаты на возмещение части процентной ставки по кредитам, привлекаемые гражданами на водоснабжение индивидуального жилья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0210610260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0,4</w:t>
            </w:r>
          </w:p>
        </w:tc>
      </w:tr>
      <w:tr w:rsidR="0046017B" w:rsidRPr="0046017B" w:rsidTr="00612DF7">
        <w:trPr>
          <w:trHeight w:val="54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0210610260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0,4</w:t>
            </w:r>
          </w:p>
        </w:tc>
      </w:tr>
      <w:tr w:rsidR="0046017B" w:rsidRPr="0046017B" w:rsidTr="00612DF7">
        <w:trPr>
          <w:trHeight w:val="1080"/>
        </w:trPr>
        <w:tc>
          <w:tcPr>
            <w:tcW w:w="4395" w:type="dxa"/>
            <w:shd w:val="clear" w:color="auto" w:fill="auto"/>
            <w:hideMark/>
          </w:tcPr>
          <w:p w:rsidR="0046017B" w:rsidRPr="00EA2493" w:rsidRDefault="00EA2493" w:rsidP="007F10D9">
            <w:pPr>
              <w:spacing w:after="0" w:line="240" w:lineRule="auto"/>
              <w:jc w:val="both"/>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 xml:space="preserve">  К</w:t>
            </w:r>
            <w:r w:rsidR="0046017B" w:rsidRPr="00EA2493">
              <w:rPr>
                <w:rFonts w:ascii="Times New Roman" w:eastAsia="Times New Roman" w:hAnsi="Times New Roman" w:cs="Times New Roman"/>
                <w:b/>
                <w:bCs/>
                <w:color w:val="000000"/>
                <w:sz w:val="28"/>
                <w:szCs w:val="28"/>
                <w:lang w:eastAsia="ru-RU"/>
              </w:rPr>
              <w:t>омитет по управлению муниципальным имуществом ад</w:t>
            </w:r>
            <w:r>
              <w:rPr>
                <w:rFonts w:ascii="Times New Roman" w:eastAsia="Times New Roman" w:hAnsi="Times New Roman" w:cs="Times New Roman"/>
                <w:b/>
                <w:bCs/>
                <w:color w:val="000000"/>
                <w:sz w:val="28"/>
                <w:szCs w:val="28"/>
                <w:lang w:eastAsia="ru-RU"/>
              </w:rPr>
              <w:t>министрации городского округа  «Город Йошкар-Ола»</w:t>
            </w:r>
          </w:p>
        </w:tc>
        <w:tc>
          <w:tcPr>
            <w:tcW w:w="708"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903</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144 816,7</w:t>
            </w:r>
          </w:p>
        </w:tc>
      </w:tr>
      <w:tr w:rsidR="0046017B" w:rsidRPr="0046017B" w:rsidTr="00612DF7">
        <w:trPr>
          <w:trHeight w:val="162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20 141,8</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0820129020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20 141,8</w:t>
            </w:r>
          </w:p>
        </w:tc>
      </w:tr>
      <w:tr w:rsidR="0046017B" w:rsidRPr="0046017B" w:rsidTr="00612DF7">
        <w:trPr>
          <w:trHeight w:val="189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17 147,8</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2 907,0</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87,0</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40 117,9</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Распоряжение муниципальным имуществом, его содержание и обслуживание</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0810128380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6 164,5</w:t>
            </w:r>
          </w:p>
        </w:tc>
      </w:tr>
      <w:tr w:rsidR="0046017B" w:rsidRPr="0046017B" w:rsidTr="00612DF7">
        <w:trPr>
          <w:trHeight w:val="367"/>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0810128380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5 724,5</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0810128380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440,0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Снос объектов недвижимости имущества казны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0810228700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4 735,6</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0810228700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4 735,6</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Проведение аудита муниципаль</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ных предприятий и компаний с муниципальным участием</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0810328710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112,0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0810328710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112,0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Оценка недвижимости, признание прав и регулирование отношений по государственной и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0810429140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467,1</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0810429140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467,1</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Приобретение имущества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0810529960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28 394,1</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0810529960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28 394,1</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Финансовое обеспечение МБУ "Центр земельных и имущественных отношений"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0830128590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168,4</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0830128590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168,4</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76,2</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76,2</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Транспорт</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08</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40 980,0</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Трансферты на поддержку городского наземного электрического транспорта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1200327350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40 980,0</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1200327350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40 980,0</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Другие вопросы в области национальной экономики</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12</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1 168,9</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Мероприятия по землеустройству и землепользованию</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0810629660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1 168,9</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0810629660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1 168,9</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Жилищное хозяйство</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42 408,1</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Субсидии на возмещение затрат по установке коллективных (общедомовых) и индивидуальных приборов учета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0660229380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9 121,6</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0660229380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9 121,6</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Приобретение и установка индивидуальных приборов учета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0660629770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6,5</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0660629770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6,5</w:t>
            </w:r>
          </w:p>
        </w:tc>
      </w:tr>
      <w:tr w:rsidR="0046017B" w:rsidRPr="0046017B" w:rsidTr="00612DF7">
        <w:trPr>
          <w:trHeight w:val="135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Уплата взносов на капитальный ремонт общего имущества в многоквартирных домах собственником жилого помеще</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ния многоквартирного дома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0810228610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33 280,0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0810228610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33 280,0</w:t>
            </w:r>
          </w:p>
        </w:tc>
      </w:tr>
      <w:tr w:rsidR="0046017B" w:rsidRPr="0046017B" w:rsidTr="00612DF7">
        <w:trPr>
          <w:trHeight w:val="810"/>
        </w:trPr>
        <w:tc>
          <w:tcPr>
            <w:tcW w:w="4395" w:type="dxa"/>
            <w:shd w:val="clear" w:color="auto" w:fill="auto"/>
            <w:hideMark/>
          </w:tcPr>
          <w:p w:rsidR="0046017B" w:rsidRPr="00EA2493" w:rsidRDefault="00EA2493" w:rsidP="007F10D9">
            <w:pPr>
              <w:spacing w:after="0" w:line="240" w:lineRule="auto"/>
              <w:jc w:val="both"/>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 xml:space="preserve">  У</w:t>
            </w:r>
            <w:r w:rsidR="0046017B" w:rsidRPr="00EA2493">
              <w:rPr>
                <w:rFonts w:ascii="Times New Roman" w:eastAsia="Times New Roman" w:hAnsi="Times New Roman" w:cs="Times New Roman"/>
                <w:b/>
                <w:bCs/>
                <w:color w:val="000000"/>
                <w:sz w:val="28"/>
                <w:szCs w:val="28"/>
                <w:lang w:eastAsia="ru-RU"/>
              </w:rPr>
              <w:t>правление архитектуры и градостроительства а</w:t>
            </w:r>
            <w:r>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904</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7 866,3</w:t>
            </w:r>
          </w:p>
        </w:tc>
      </w:tr>
      <w:tr w:rsidR="0046017B" w:rsidRPr="0046017B" w:rsidTr="00612DF7">
        <w:trPr>
          <w:trHeight w:val="303"/>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0046017B" w:rsidRPr="007F10D9">
              <w:rPr>
                <w:rFonts w:ascii="Times New Roman" w:eastAsia="Times New Roman" w:hAnsi="Times New Roman" w:cs="Times New Roman"/>
                <w:b/>
                <w:bCs/>
                <w:i/>
                <w:color w:val="000000"/>
                <w:sz w:val="28"/>
                <w:szCs w:val="28"/>
                <w:lang w:eastAsia="ru-RU"/>
              </w:rPr>
              <w:lastRenderedPageBreak/>
              <w:t>Федерации, местных администраций</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lastRenderedPageBreak/>
              <w:t>904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7 842,3</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0220129020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7 842,3</w:t>
            </w:r>
          </w:p>
        </w:tc>
      </w:tr>
      <w:tr w:rsidR="0046017B" w:rsidRPr="0046017B" w:rsidTr="00612DF7">
        <w:trPr>
          <w:trHeight w:val="189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7 275,1</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565,2</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24,0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24,0</w:t>
            </w:r>
          </w:p>
        </w:tc>
      </w:tr>
      <w:tr w:rsidR="0046017B" w:rsidRPr="0046017B" w:rsidTr="00612DF7">
        <w:trPr>
          <w:trHeight w:val="810"/>
        </w:trPr>
        <w:tc>
          <w:tcPr>
            <w:tcW w:w="4395" w:type="dxa"/>
            <w:shd w:val="clear" w:color="auto" w:fill="auto"/>
            <w:hideMark/>
          </w:tcPr>
          <w:p w:rsidR="0046017B" w:rsidRPr="00EA2493" w:rsidRDefault="0046017B" w:rsidP="007F10D9">
            <w:pPr>
              <w:spacing w:after="0" w:line="240" w:lineRule="auto"/>
              <w:jc w:val="both"/>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 xml:space="preserve">  Мун</w:t>
            </w:r>
            <w:r w:rsidR="00EA2493">
              <w:rPr>
                <w:rFonts w:ascii="Times New Roman" w:eastAsia="Times New Roman" w:hAnsi="Times New Roman" w:cs="Times New Roman"/>
                <w:b/>
                <w:bCs/>
                <w:color w:val="000000"/>
                <w:sz w:val="28"/>
                <w:szCs w:val="28"/>
                <w:lang w:eastAsia="ru-RU"/>
              </w:rPr>
              <w:t>иципальное казенное учреждение «</w:t>
            </w:r>
            <w:r w:rsidR="007F10D9">
              <w:rPr>
                <w:rFonts w:ascii="Times New Roman" w:eastAsia="Times New Roman" w:hAnsi="Times New Roman" w:cs="Times New Roman"/>
                <w:b/>
                <w:bCs/>
                <w:color w:val="000000"/>
                <w:sz w:val="28"/>
                <w:szCs w:val="28"/>
                <w:lang w:eastAsia="ru-RU"/>
              </w:rPr>
              <w:t>Дирекция муниципального заказа»</w:t>
            </w:r>
            <w:r w:rsidRPr="00EA2493">
              <w:rPr>
                <w:rFonts w:ascii="Times New Roman" w:eastAsia="Times New Roman" w:hAnsi="Times New Roman" w:cs="Times New Roman"/>
                <w:b/>
                <w:bCs/>
                <w:color w:val="000000"/>
                <w:sz w:val="28"/>
                <w:szCs w:val="28"/>
                <w:lang w:eastAsia="ru-RU"/>
              </w:rPr>
              <w:t xml:space="preserve"> горо</w:t>
            </w:r>
            <w:r w:rsidR="007F10D9">
              <w:rPr>
                <w:rFonts w:ascii="Times New Roman" w:eastAsia="Times New Roman" w:hAnsi="Times New Roman" w:cs="Times New Roman"/>
                <w:b/>
                <w:bCs/>
                <w:color w:val="000000"/>
                <w:sz w:val="28"/>
                <w:szCs w:val="28"/>
                <w:lang w:eastAsia="ru-RU"/>
              </w:rPr>
              <w:t>дского округа «</w:t>
            </w:r>
            <w:r w:rsidR="00EA2493">
              <w:rPr>
                <w:rFonts w:ascii="Times New Roman" w:eastAsia="Times New Roman" w:hAnsi="Times New Roman" w:cs="Times New Roman"/>
                <w:b/>
                <w:bCs/>
                <w:color w:val="000000"/>
                <w:sz w:val="28"/>
                <w:szCs w:val="28"/>
                <w:lang w:eastAsia="ru-RU"/>
              </w:rPr>
              <w:t>Город Йошкар-Ола»</w:t>
            </w:r>
          </w:p>
        </w:tc>
        <w:tc>
          <w:tcPr>
            <w:tcW w:w="708"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905</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160 326,5</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18 650,6</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Приобретение имущества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0810529960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3 830,1</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0810529960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3 830,1</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Судебные  издержки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627,0</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627,0</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Городские  мероприятия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250,9</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250,9</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Обеспечение  деятельности МКУ «Дирекция муниципального заказа»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5 298,3</w:t>
            </w:r>
          </w:p>
        </w:tc>
      </w:tr>
      <w:tr w:rsidR="0046017B" w:rsidRPr="0046017B" w:rsidTr="00612DF7">
        <w:trPr>
          <w:trHeight w:val="189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4 245,7</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951,9</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100,7</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Ремонт нежилых  помещений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9990028530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8 644,3</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9990028530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8 644,3</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Дорожное хозяйство (дорожные фонды)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09</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97 071,7</w:t>
            </w:r>
          </w:p>
        </w:tc>
      </w:tr>
      <w:tr w:rsidR="0046017B" w:rsidRPr="0046017B" w:rsidTr="00612DF7">
        <w:trPr>
          <w:trHeight w:val="162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0610128510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488,0</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0610128510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488,0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Ремонт автомобильных дорог общего пользования местного </w:t>
            </w:r>
            <w:r w:rsidR="00B561C7">
              <w:rPr>
                <w:rFonts w:ascii="Times New Roman" w:eastAsia="Times New Roman" w:hAnsi="Times New Roman" w:cs="Times New Roman"/>
                <w:bCs/>
                <w:color w:val="000000"/>
                <w:sz w:val="28"/>
                <w:szCs w:val="28"/>
                <w:lang w:eastAsia="ru-RU"/>
              </w:rPr>
              <w:t>значения</w:t>
            </w:r>
            <w:r w:rsidR="0046017B" w:rsidRPr="0046017B">
              <w:rPr>
                <w:rFonts w:ascii="Times New Roman" w:eastAsia="Times New Roman" w:hAnsi="Times New Roman" w:cs="Times New Roman"/>
                <w:bCs/>
                <w:color w:val="000000"/>
                <w:sz w:val="28"/>
                <w:szCs w:val="28"/>
                <w:lang w:eastAsia="ru-RU"/>
              </w:rPr>
              <w:t xml:space="preserve"> за счет средств муни</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ципального дорожного фонда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0610128660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21 000,0</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0610128660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21 000,0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Строительство,  реконструкция и капитальный ремонт дорог, бульваров и скверов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0610149140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20 115,3</w:t>
            </w:r>
          </w:p>
        </w:tc>
      </w:tr>
      <w:tr w:rsidR="0046017B" w:rsidRPr="0046017B" w:rsidTr="00612DF7">
        <w:trPr>
          <w:trHeight w:val="325"/>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0610149140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20 115,3</w:t>
            </w:r>
          </w:p>
        </w:tc>
      </w:tr>
      <w:tr w:rsidR="0046017B" w:rsidRPr="0046017B" w:rsidTr="00612DF7">
        <w:trPr>
          <w:trHeight w:val="135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Республики Марий  Эл</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0610170250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23 875,0</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0610170250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23 875,0</w:t>
            </w:r>
          </w:p>
        </w:tc>
      </w:tr>
      <w:tr w:rsidR="0046017B" w:rsidRPr="0046017B" w:rsidTr="00612DF7">
        <w:trPr>
          <w:trHeight w:val="162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0610228510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533,2</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0610228510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533,2</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 xml:space="preserve">      Строительство,  реконструкция и капитальный ремонт дорог, бульваров и скверов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0610249140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4 935,2</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0610249140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4 935,2</w:t>
            </w:r>
          </w:p>
        </w:tc>
      </w:tr>
      <w:tr w:rsidR="0046017B" w:rsidRPr="0046017B" w:rsidTr="00612DF7">
        <w:trPr>
          <w:trHeight w:val="162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республиканского бюджета Республики Марий  Эл</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0610270250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26 125,0</w:t>
            </w:r>
          </w:p>
        </w:tc>
      </w:tr>
      <w:tr w:rsidR="0046017B" w:rsidRPr="0046017B" w:rsidTr="00612DF7">
        <w:trPr>
          <w:trHeight w:val="367"/>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0610270250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26 125,0</w:t>
            </w:r>
          </w:p>
        </w:tc>
      </w:tr>
      <w:tr w:rsidR="0046017B" w:rsidRPr="0046017B" w:rsidTr="00612DF7">
        <w:trPr>
          <w:trHeight w:val="540"/>
        </w:trPr>
        <w:tc>
          <w:tcPr>
            <w:tcW w:w="4395" w:type="dxa"/>
            <w:shd w:val="clear" w:color="auto" w:fill="auto"/>
            <w:hideMark/>
          </w:tcPr>
          <w:p w:rsidR="0046017B" w:rsidRPr="00EA2493"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EA2493">
              <w:rPr>
                <w:rFonts w:ascii="Times New Roman" w:eastAsia="Times New Roman" w:hAnsi="Times New Roman" w:cs="Times New Roman"/>
                <w:b/>
                <w:bCs/>
                <w:i/>
                <w:color w:val="000000"/>
                <w:sz w:val="28"/>
                <w:szCs w:val="28"/>
                <w:lang w:eastAsia="ru-RU"/>
              </w:rPr>
              <w:t xml:space="preserve"> </w:t>
            </w:r>
            <w:r w:rsidR="0046017B" w:rsidRPr="00EA2493">
              <w:rPr>
                <w:rFonts w:ascii="Times New Roman" w:eastAsia="Times New Roman" w:hAnsi="Times New Roman" w:cs="Times New Roman"/>
                <w:b/>
                <w:bCs/>
                <w:i/>
                <w:color w:val="000000"/>
                <w:sz w:val="28"/>
                <w:szCs w:val="28"/>
                <w:lang w:eastAsia="ru-RU"/>
              </w:rPr>
              <w:t>Другие вопросы в области национальной экономики</w:t>
            </w:r>
          </w:p>
        </w:tc>
        <w:tc>
          <w:tcPr>
            <w:tcW w:w="708"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12</w:t>
            </w:r>
          </w:p>
        </w:tc>
        <w:tc>
          <w:tcPr>
            <w:tcW w:w="1663"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EA2493">
              <w:rPr>
                <w:rFonts w:ascii="Times New Roman" w:eastAsia="Times New Roman" w:hAnsi="Times New Roman" w:cs="Times New Roman"/>
                <w:b/>
                <w:bCs/>
                <w:i/>
                <w:color w:val="000000"/>
                <w:sz w:val="28"/>
                <w:szCs w:val="28"/>
                <w:lang w:eastAsia="ru-RU"/>
              </w:rPr>
              <w:t>66,1</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9990049200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66,1</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9990049200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66,1</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Жилищное хозяйство</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5 777,3</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Капитальный  ремонт государственного жилищного фонда субъектов Российской Федерации и  муниципального жилищного фонда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0210129400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2 980,8</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0210129400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2 980,8</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Капитальный ремонт бытового корпуса для перевода в жилое помещение</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0210428720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2 796,5</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0210428720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2 796,5</w:t>
            </w:r>
          </w:p>
        </w:tc>
      </w:tr>
      <w:tr w:rsidR="0046017B" w:rsidRPr="0046017B" w:rsidTr="00612DF7">
        <w:trPr>
          <w:trHeight w:val="300"/>
        </w:trPr>
        <w:tc>
          <w:tcPr>
            <w:tcW w:w="4395" w:type="dxa"/>
            <w:shd w:val="clear" w:color="auto" w:fill="auto"/>
            <w:hideMark/>
          </w:tcPr>
          <w:p w:rsidR="0046017B" w:rsidRPr="00EA2493"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EA2493">
              <w:rPr>
                <w:rFonts w:ascii="Times New Roman" w:eastAsia="Times New Roman" w:hAnsi="Times New Roman" w:cs="Times New Roman"/>
                <w:b/>
                <w:bCs/>
                <w:i/>
                <w:color w:val="000000"/>
                <w:sz w:val="28"/>
                <w:szCs w:val="28"/>
                <w:lang w:eastAsia="ru-RU"/>
              </w:rPr>
              <w:t xml:space="preserve"> </w:t>
            </w:r>
            <w:r w:rsidR="0046017B" w:rsidRPr="00EA2493">
              <w:rPr>
                <w:rFonts w:ascii="Times New Roman" w:eastAsia="Times New Roman" w:hAnsi="Times New Roman" w:cs="Times New Roman"/>
                <w:b/>
                <w:bCs/>
                <w:i/>
                <w:color w:val="000000"/>
                <w:sz w:val="28"/>
                <w:szCs w:val="28"/>
                <w:lang w:eastAsia="ru-RU"/>
              </w:rPr>
              <w:t>Коммунальное хозяйство</w:t>
            </w:r>
          </w:p>
        </w:tc>
        <w:tc>
          <w:tcPr>
            <w:tcW w:w="708"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EA2493">
              <w:rPr>
                <w:rFonts w:ascii="Times New Roman" w:eastAsia="Times New Roman" w:hAnsi="Times New Roman" w:cs="Times New Roman"/>
                <w:b/>
                <w:bCs/>
                <w:i/>
                <w:color w:val="000000"/>
                <w:sz w:val="28"/>
                <w:szCs w:val="28"/>
                <w:lang w:eastAsia="ru-RU"/>
              </w:rPr>
              <w:t>758,7</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Комплексное развитие коммунальной инфраструктуры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06Г0228760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365,3</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06Г0228760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365,3</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Мероприятия в области коммунального хозяйства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06Г0229430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393,4</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06Г0229430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393,4</w:t>
            </w:r>
          </w:p>
        </w:tc>
      </w:tr>
      <w:tr w:rsidR="0046017B" w:rsidRPr="0046017B" w:rsidTr="00612DF7">
        <w:trPr>
          <w:trHeight w:val="300"/>
        </w:trPr>
        <w:tc>
          <w:tcPr>
            <w:tcW w:w="4395" w:type="dxa"/>
            <w:shd w:val="clear" w:color="auto" w:fill="auto"/>
            <w:hideMark/>
          </w:tcPr>
          <w:p w:rsidR="0046017B" w:rsidRPr="00EA2493"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EA2493">
              <w:rPr>
                <w:rFonts w:ascii="Times New Roman" w:eastAsia="Times New Roman" w:hAnsi="Times New Roman" w:cs="Times New Roman"/>
                <w:b/>
                <w:bCs/>
                <w:i/>
                <w:color w:val="000000"/>
                <w:sz w:val="28"/>
                <w:szCs w:val="28"/>
                <w:lang w:eastAsia="ru-RU"/>
              </w:rPr>
              <w:t xml:space="preserve"> </w:t>
            </w:r>
            <w:r w:rsidR="0046017B" w:rsidRPr="00EA2493">
              <w:rPr>
                <w:rFonts w:ascii="Times New Roman" w:eastAsia="Times New Roman" w:hAnsi="Times New Roman" w:cs="Times New Roman"/>
                <w:b/>
                <w:bCs/>
                <w:i/>
                <w:color w:val="000000"/>
                <w:sz w:val="28"/>
                <w:szCs w:val="28"/>
                <w:lang w:eastAsia="ru-RU"/>
              </w:rPr>
              <w:t>Благоустройство</w:t>
            </w:r>
          </w:p>
        </w:tc>
        <w:tc>
          <w:tcPr>
            <w:tcW w:w="708"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EA2493">
              <w:rPr>
                <w:rFonts w:ascii="Times New Roman" w:eastAsia="Times New Roman" w:hAnsi="Times New Roman" w:cs="Times New Roman"/>
                <w:b/>
                <w:bCs/>
                <w:i/>
                <w:color w:val="000000"/>
                <w:sz w:val="28"/>
                <w:szCs w:val="28"/>
                <w:lang w:eastAsia="ru-RU"/>
              </w:rPr>
              <w:t>2 591,5</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Прочие  мероприятия по благоустройству городских округов и поселений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0630529370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2 478,3</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0630529370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2 478,3</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Прочие мероприятия по благоустройству городских округов и поселений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9990029370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113,2</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9990029370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113,2</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Дошкольное образование</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19 029,5</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дошкольных образовательных организаций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1 484,7</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1 484,7</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0660449060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735,7</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0660449060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735,7</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Модернизация и реконструкция объектов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1010249210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1 403,1</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1010249210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1 403,1</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Ремонт объектов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1010249220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15 399,5</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1010249220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15 399,5</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дошкольных образовательных организаций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6,5</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6,5</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Общее образование</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15 233,0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0660349060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8 313,0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0660349060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8 313,0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0660449060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792,3</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0660449060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792,3</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1010349200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1 691,9</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1010349200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1 691,9</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Ремонт объектов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1010549220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4 435,8</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1010549220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4 435,8</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Другие вопросы в области образования</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09</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159,0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0660449060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159,0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0660449060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159,0</w:t>
            </w:r>
          </w:p>
        </w:tc>
      </w:tr>
      <w:tr w:rsidR="0046017B" w:rsidRPr="0046017B" w:rsidTr="00612DF7">
        <w:trPr>
          <w:trHeight w:val="300"/>
        </w:trPr>
        <w:tc>
          <w:tcPr>
            <w:tcW w:w="4395" w:type="dxa"/>
            <w:shd w:val="clear" w:color="auto" w:fill="auto"/>
            <w:hideMark/>
          </w:tcPr>
          <w:p w:rsidR="0046017B" w:rsidRPr="00320847"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Культура</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08</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989,1</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1020129970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989,1</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1020129970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989,1</w:t>
            </w:r>
          </w:p>
        </w:tc>
      </w:tr>
      <w:tr w:rsidR="0046017B" w:rsidRPr="0046017B" w:rsidTr="00612DF7">
        <w:trPr>
          <w:trHeight w:val="810"/>
        </w:trPr>
        <w:tc>
          <w:tcPr>
            <w:tcW w:w="4395" w:type="dxa"/>
            <w:shd w:val="clear" w:color="auto" w:fill="auto"/>
            <w:hideMark/>
          </w:tcPr>
          <w:p w:rsidR="0046017B" w:rsidRPr="00EA2493" w:rsidRDefault="00EA2493" w:rsidP="007F10D9">
            <w:pPr>
              <w:spacing w:after="0" w:line="240" w:lineRule="auto"/>
              <w:jc w:val="both"/>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 xml:space="preserve">  У</w:t>
            </w:r>
            <w:r w:rsidR="0046017B" w:rsidRPr="00EA2493">
              <w:rPr>
                <w:rFonts w:ascii="Times New Roman" w:eastAsia="Times New Roman" w:hAnsi="Times New Roman" w:cs="Times New Roman"/>
                <w:b/>
                <w:bCs/>
                <w:color w:val="000000"/>
                <w:sz w:val="28"/>
                <w:szCs w:val="28"/>
                <w:lang w:eastAsia="ru-RU"/>
              </w:rPr>
              <w:t>правление городского хозяйства а</w:t>
            </w:r>
            <w:r w:rsidRPr="00EA2493">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906</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634 659,5</w:t>
            </w:r>
          </w:p>
        </w:tc>
      </w:tr>
      <w:tr w:rsidR="0046017B" w:rsidRPr="0046017B" w:rsidTr="00612DF7">
        <w:trPr>
          <w:trHeight w:val="1620"/>
        </w:trPr>
        <w:tc>
          <w:tcPr>
            <w:tcW w:w="4395" w:type="dxa"/>
            <w:shd w:val="clear" w:color="auto" w:fill="auto"/>
            <w:hideMark/>
          </w:tcPr>
          <w:p w:rsidR="0046017B" w:rsidRPr="00320847"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w:t>
            </w:r>
            <w:r w:rsidR="00612DF7">
              <w:rPr>
                <w:rFonts w:ascii="Times New Roman" w:eastAsia="Times New Roman" w:hAnsi="Times New Roman" w:cs="Times New Roman"/>
                <w:b/>
                <w:bCs/>
                <w:i/>
                <w:color w:val="000000"/>
                <w:sz w:val="28"/>
                <w:szCs w:val="28"/>
                <w:lang w:eastAsia="ru-RU"/>
              </w:rPr>
              <w:t>-</w:t>
            </w:r>
            <w:r w:rsidR="0046017B" w:rsidRPr="00320847">
              <w:rPr>
                <w:rFonts w:ascii="Times New Roman" w:eastAsia="Times New Roman" w:hAnsi="Times New Roman" w:cs="Times New Roman"/>
                <w:b/>
                <w:bCs/>
                <w:i/>
                <w:color w:val="000000"/>
                <w:sz w:val="28"/>
                <w:szCs w:val="28"/>
                <w:lang w:eastAsia="ru-RU"/>
              </w:rPr>
              <w:t>ции, местных администраций</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12 289,5</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0680129020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12 289,5</w:t>
            </w:r>
          </w:p>
        </w:tc>
      </w:tr>
      <w:tr w:rsidR="0046017B" w:rsidRPr="0046017B" w:rsidTr="00612DF7">
        <w:trPr>
          <w:trHeight w:val="161"/>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6017B" w:rsidRPr="0046017B">
              <w:rPr>
                <w:rFonts w:ascii="Times New Roman" w:eastAsia="Times New Roman" w:hAnsi="Times New Roman" w:cs="Times New Roman"/>
                <w:bCs/>
                <w:color w:val="000000"/>
                <w:sz w:val="28"/>
                <w:szCs w:val="28"/>
                <w:lang w:eastAsia="ru-RU"/>
              </w:rPr>
              <w:lastRenderedPageBreak/>
              <w:t>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lastRenderedPageBreak/>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0680129020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9 823,0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0680129020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2 441,1</w:t>
            </w:r>
          </w:p>
        </w:tc>
      </w:tr>
      <w:tr w:rsidR="0046017B" w:rsidRPr="0046017B" w:rsidTr="00612DF7">
        <w:trPr>
          <w:trHeight w:val="54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0680129020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0680129020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23,6</w:t>
            </w:r>
          </w:p>
        </w:tc>
      </w:tr>
      <w:tr w:rsidR="0046017B" w:rsidRPr="0046017B" w:rsidTr="00612DF7">
        <w:trPr>
          <w:trHeight w:val="540"/>
        </w:trPr>
        <w:tc>
          <w:tcPr>
            <w:tcW w:w="4395" w:type="dxa"/>
            <w:shd w:val="clear" w:color="auto" w:fill="auto"/>
            <w:hideMark/>
          </w:tcPr>
          <w:p w:rsidR="0046017B" w:rsidRPr="00320847"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6 878,3</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580,0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580,0</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0650328480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0650328480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гражданс</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кого общества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0750428410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0750428410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Судебные  издержки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5 814,8</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5 814,8</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по ликвидации бюджетного учреждения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9990028670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9990028670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260,0</w:t>
            </w:r>
          </w:p>
        </w:tc>
      </w:tr>
      <w:tr w:rsidR="0046017B" w:rsidRPr="0046017B" w:rsidTr="00612DF7">
        <w:trPr>
          <w:trHeight w:val="300"/>
        </w:trPr>
        <w:tc>
          <w:tcPr>
            <w:tcW w:w="4395" w:type="dxa"/>
            <w:shd w:val="clear" w:color="auto" w:fill="auto"/>
            <w:hideMark/>
          </w:tcPr>
          <w:p w:rsidR="0046017B" w:rsidRPr="00320847"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 xml:space="preserve">Сельское хозяйство и </w:t>
            </w:r>
            <w:r w:rsidR="0046017B" w:rsidRPr="00320847">
              <w:rPr>
                <w:rFonts w:ascii="Times New Roman" w:eastAsia="Times New Roman" w:hAnsi="Times New Roman" w:cs="Times New Roman"/>
                <w:b/>
                <w:bCs/>
                <w:i/>
                <w:color w:val="000000"/>
                <w:sz w:val="28"/>
                <w:szCs w:val="28"/>
                <w:lang w:eastAsia="ru-RU"/>
              </w:rPr>
              <w:lastRenderedPageBreak/>
              <w:t>рыболовство</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lastRenderedPageBreak/>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05</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263,0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проведения  мероприятий по отлову и содержанию безнадзорных животных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9990072160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263,0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9990072160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263,0</w:t>
            </w:r>
          </w:p>
        </w:tc>
      </w:tr>
      <w:tr w:rsidR="0046017B" w:rsidRPr="0046017B" w:rsidTr="00612DF7">
        <w:trPr>
          <w:trHeight w:val="499"/>
        </w:trPr>
        <w:tc>
          <w:tcPr>
            <w:tcW w:w="4395" w:type="dxa"/>
            <w:shd w:val="clear" w:color="auto" w:fill="auto"/>
            <w:hideMark/>
          </w:tcPr>
          <w:p w:rsidR="0046017B" w:rsidRPr="00320847"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Дорожное хозяйство (дорожные фонды)</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09</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291 270,0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Строительство,  реконструкция и капитальный ремонт дорог, бульваров и скверов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0610149140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18,0</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0610149140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Ремонт  автомобильных дорог общего пользования местного значения за счет средств  муници</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пального дорожного фонда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0610228660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11 563,4</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0610228660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11 563,4</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Строительство,  реконструкция и капитальный ремонт дорог, бульваров и скверов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0610249140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B9207F" w:rsidP="00612DF7">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16 030,4</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0610249140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B9207F" w:rsidP="00612DF7">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15 830,4</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0610249140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162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республиканского бюджета Республики Марий  Эл</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0610270250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19 500,0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0610270250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19 500,0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Содержание автомобильных дорог общего пользования за счет средств муниципального дорожного фонда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0610328580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20 155,6</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0610328580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20 155,6</w:t>
            </w:r>
          </w:p>
        </w:tc>
      </w:tr>
      <w:tr w:rsidR="0046017B" w:rsidRPr="0046017B" w:rsidTr="00612DF7">
        <w:trPr>
          <w:trHeight w:val="108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Содержание автомобильных дорог общего пользования местного значения за счет средств бюджета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0610328680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195 863,2</w:t>
            </w:r>
          </w:p>
        </w:tc>
      </w:tr>
      <w:tr w:rsidR="0046017B" w:rsidRPr="0046017B" w:rsidTr="00612DF7">
        <w:trPr>
          <w:trHeight w:val="810"/>
        </w:trPr>
        <w:tc>
          <w:tcPr>
            <w:tcW w:w="4395" w:type="dxa"/>
            <w:shd w:val="clear" w:color="auto" w:fill="auto"/>
            <w:hideMark/>
          </w:tcPr>
          <w:p w:rsidR="0046017B" w:rsidRPr="0046017B" w:rsidRDefault="0046017B" w:rsidP="009B4A3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0610328680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195 863,2</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Содержание и ремонт  технических средств организации дорожного движения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0690128650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22 139,4</w:t>
            </w:r>
          </w:p>
        </w:tc>
      </w:tr>
      <w:tr w:rsidR="0046017B" w:rsidRPr="0046017B" w:rsidTr="00612DF7">
        <w:trPr>
          <w:trHeight w:val="810"/>
        </w:trPr>
        <w:tc>
          <w:tcPr>
            <w:tcW w:w="4395" w:type="dxa"/>
            <w:shd w:val="clear" w:color="auto" w:fill="auto"/>
            <w:hideMark/>
          </w:tcPr>
          <w:p w:rsidR="0046017B" w:rsidRPr="0046017B" w:rsidRDefault="0046017B" w:rsidP="009B4A3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0690128650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22 139,4</w:t>
            </w:r>
          </w:p>
        </w:tc>
      </w:tr>
      <w:tr w:rsidR="0046017B" w:rsidRPr="0046017B" w:rsidTr="00612DF7">
        <w:trPr>
          <w:trHeight w:val="395"/>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Строительство, реконструкция, устройство и техническое перевооружение светофорных объектов</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0690228730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6 000,0</w:t>
            </w:r>
          </w:p>
        </w:tc>
      </w:tr>
      <w:tr w:rsidR="0046017B" w:rsidRPr="0046017B" w:rsidTr="00612DF7">
        <w:trPr>
          <w:trHeight w:val="810"/>
        </w:trPr>
        <w:tc>
          <w:tcPr>
            <w:tcW w:w="4395" w:type="dxa"/>
            <w:shd w:val="clear" w:color="auto" w:fill="auto"/>
            <w:hideMark/>
          </w:tcPr>
          <w:p w:rsidR="0046017B" w:rsidRPr="0046017B" w:rsidRDefault="0046017B" w:rsidP="009B4A3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0690228730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6 000,0</w:t>
            </w:r>
          </w:p>
        </w:tc>
      </w:tr>
      <w:tr w:rsidR="0046017B" w:rsidRPr="0046017B" w:rsidTr="00612DF7">
        <w:trPr>
          <w:trHeight w:val="540"/>
        </w:trPr>
        <w:tc>
          <w:tcPr>
            <w:tcW w:w="4395" w:type="dxa"/>
            <w:shd w:val="clear" w:color="auto" w:fill="auto"/>
            <w:hideMark/>
          </w:tcPr>
          <w:p w:rsidR="0046017B" w:rsidRPr="00320847"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Другие вопросы в области национальной экономики</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12</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500,0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0610149200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500,0</w:t>
            </w:r>
          </w:p>
        </w:tc>
      </w:tr>
      <w:tr w:rsidR="0046017B" w:rsidRPr="0046017B" w:rsidTr="00612DF7">
        <w:trPr>
          <w:trHeight w:val="1080"/>
        </w:trPr>
        <w:tc>
          <w:tcPr>
            <w:tcW w:w="4395" w:type="dxa"/>
            <w:shd w:val="clear" w:color="auto" w:fill="auto"/>
            <w:hideMark/>
          </w:tcPr>
          <w:p w:rsidR="0046017B" w:rsidRPr="0046017B" w:rsidRDefault="0046017B" w:rsidP="009B4A3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0610149200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500,0</w:t>
            </w:r>
          </w:p>
        </w:tc>
      </w:tr>
      <w:tr w:rsidR="0046017B" w:rsidRPr="0046017B" w:rsidTr="00612DF7">
        <w:trPr>
          <w:trHeight w:val="300"/>
        </w:trPr>
        <w:tc>
          <w:tcPr>
            <w:tcW w:w="4395" w:type="dxa"/>
            <w:shd w:val="clear" w:color="auto" w:fill="auto"/>
            <w:hideMark/>
          </w:tcPr>
          <w:p w:rsidR="0046017B" w:rsidRPr="00320847"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Коммунальное хозяйство</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110 242,2</w:t>
            </w:r>
          </w:p>
        </w:tc>
      </w:tr>
      <w:tr w:rsidR="0046017B" w:rsidRPr="0046017B" w:rsidTr="00612DF7">
        <w:trPr>
          <w:trHeight w:val="135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0670129410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109 542,2</w:t>
            </w:r>
          </w:p>
        </w:tc>
      </w:tr>
      <w:tr w:rsidR="0046017B" w:rsidRPr="0046017B" w:rsidTr="00612DF7">
        <w:trPr>
          <w:trHeight w:val="30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0670129410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109 542,2</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Мероприятия  в области коммунального хозяйства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0670229430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700,0</w:t>
            </w:r>
          </w:p>
        </w:tc>
      </w:tr>
      <w:tr w:rsidR="0046017B" w:rsidRPr="0046017B" w:rsidTr="00612DF7">
        <w:trPr>
          <w:trHeight w:val="30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0670229430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700,0</w:t>
            </w:r>
          </w:p>
        </w:tc>
      </w:tr>
      <w:tr w:rsidR="0046017B" w:rsidRPr="0046017B" w:rsidTr="00612DF7">
        <w:trPr>
          <w:trHeight w:val="300"/>
        </w:trPr>
        <w:tc>
          <w:tcPr>
            <w:tcW w:w="4395" w:type="dxa"/>
            <w:shd w:val="clear" w:color="auto" w:fill="auto"/>
            <w:hideMark/>
          </w:tcPr>
          <w:p w:rsidR="0046017B" w:rsidRPr="00320847"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Благоустройство</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B9207F"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213 210,5</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Ремонт  и благоустройство дворовых территорий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0620149030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11 263,3</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0620149030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11 168,3</w:t>
            </w:r>
          </w:p>
        </w:tc>
      </w:tr>
      <w:tr w:rsidR="0046017B" w:rsidRPr="0046017B" w:rsidTr="00612DF7">
        <w:trPr>
          <w:trHeight w:val="108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0620149030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95,0</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Содержание межквартальных, внутриквартальных проездов</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0630128600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11 308,1</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0630128600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11 308,1</w:t>
            </w:r>
          </w:p>
        </w:tc>
      </w:tr>
      <w:tr w:rsidR="0046017B" w:rsidRPr="0046017B" w:rsidTr="00612DF7">
        <w:trPr>
          <w:trHeight w:val="30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Уличное  освещение</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0630229330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76 733,6</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0630229330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76 733,6</w:t>
            </w:r>
          </w:p>
        </w:tc>
      </w:tr>
      <w:tr w:rsidR="0046017B" w:rsidRPr="0046017B" w:rsidTr="00612DF7">
        <w:trPr>
          <w:trHeight w:val="30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Озеленение</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0630329350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18 700,1</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0630329350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18 700,1</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Организация  и содержание мест захоронения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0630429360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1 554,9</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0630429360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1 554,9</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Прочие  мероприятия по благоустройству городских округов и поселений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0630529370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9 099,2</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0630529370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9 099,2</w:t>
            </w:r>
          </w:p>
        </w:tc>
      </w:tr>
      <w:tr w:rsidR="0046017B" w:rsidRPr="0046017B" w:rsidTr="00612DF7">
        <w:trPr>
          <w:trHeight w:val="108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Строительство,  реконструкция и модернизация систем наружного освещения территорий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0640128520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2 210,2</w:t>
            </w:r>
          </w:p>
        </w:tc>
      </w:tr>
      <w:tr w:rsidR="0046017B" w:rsidRPr="0046017B" w:rsidTr="00612DF7">
        <w:trPr>
          <w:trHeight w:val="1080"/>
        </w:trPr>
        <w:tc>
          <w:tcPr>
            <w:tcW w:w="4395" w:type="dxa"/>
            <w:shd w:val="clear" w:color="auto" w:fill="auto"/>
            <w:hideMark/>
          </w:tcPr>
          <w:p w:rsidR="0046017B" w:rsidRPr="0046017B" w:rsidRDefault="0046017B" w:rsidP="009B4A3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 xml:space="preserve">        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0640128520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2 210,2</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2 000,0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2 000,0</w:t>
            </w:r>
          </w:p>
        </w:tc>
      </w:tr>
      <w:tr w:rsidR="0046017B" w:rsidRPr="0046017B" w:rsidTr="00612DF7">
        <w:trPr>
          <w:trHeight w:val="135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за счет средств бюджета городского округа «Город Йошкар-Ола» муниципальной программы «Формирование современной городской среды»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11001L5551</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2 681,7</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11001L5551</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2 681,7</w:t>
            </w:r>
          </w:p>
        </w:tc>
      </w:tr>
      <w:tr w:rsidR="0046017B" w:rsidRPr="0046017B" w:rsidTr="00612DF7">
        <w:trPr>
          <w:trHeight w:val="108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за счет средств заинтересованных лиц муниципальной программы «Формирование современной городской среды»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11001L5552</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1 610,3</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11001L5552</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1 610,3</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Благоустройство дворовых территорий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11001R5550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49 343,3</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11001R5550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49 343,3</w:t>
            </w:r>
          </w:p>
        </w:tc>
      </w:tr>
      <w:tr w:rsidR="0046017B" w:rsidRPr="0046017B" w:rsidTr="00612DF7">
        <w:trPr>
          <w:trHeight w:val="135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за счет средств бюджета городского округа «Город Йошкар-Ола» муниципальной программы «Формирование современной городской среды»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11002L5551</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2 034,1</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11002L5551</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2 034,1</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Благоустройство общественных территорий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11002R5550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24 671,7</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11002R5550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24 671,7</w:t>
            </w:r>
          </w:p>
        </w:tc>
      </w:tr>
      <w:tr w:rsidR="0046017B" w:rsidRPr="0046017B" w:rsidTr="00612DF7">
        <w:trPr>
          <w:trHeight w:val="540"/>
        </w:trPr>
        <w:tc>
          <w:tcPr>
            <w:tcW w:w="4395" w:type="dxa"/>
            <w:shd w:val="clear" w:color="auto" w:fill="auto"/>
            <w:hideMark/>
          </w:tcPr>
          <w:p w:rsidR="0046017B" w:rsidRPr="00320847"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Другие вопросы в области жилищно-коммунального хозяйства</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05</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6,0</w:t>
            </w:r>
          </w:p>
        </w:tc>
      </w:tr>
      <w:tr w:rsidR="0046017B" w:rsidRPr="0046017B" w:rsidTr="00612DF7">
        <w:trPr>
          <w:trHeight w:val="297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Субвенции бюджетам городских округов на осуществление государственных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предпринимателей, осуществляющих деятельность по управлению многоквартирными домами на основании лицензии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9990027340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9990027340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w:t>
            </w:r>
          </w:p>
        </w:tc>
      </w:tr>
      <w:tr w:rsidR="0046017B" w:rsidRPr="0046017B" w:rsidTr="00612DF7">
        <w:trPr>
          <w:trHeight w:val="1080"/>
        </w:trPr>
        <w:tc>
          <w:tcPr>
            <w:tcW w:w="4395" w:type="dxa"/>
            <w:shd w:val="clear" w:color="auto" w:fill="auto"/>
            <w:hideMark/>
          </w:tcPr>
          <w:p w:rsidR="0046017B" w:rsidRPr="001F019F" w:rsidRDefault="0046017B" w:rsidP="007F10D9">
            <w:pPr>
              <w:spacing w:after="0" w:line="240" w:lineRule="auto"/>
              <w:jc w:val="both"/>
              <w:rPr>
                <w:rFonts w:ascii="Times New Roman" w:eastAsia="Times New Roman" w:hAnsi="Times New Roman" w:cs="Times New Roman"/>
                <w:b/>
                <w:bCs/>
                <w:color w:val="000000"/>
                <w:sz w:val="28"/>
                <w:szCs w:val="28"/>
                <w:lang w:eastAsia="ru-RU"/>
              </w:rPr>
            </w:pPr>
            <w:r w:rsidRPr="001F019F">
              <w:rPr>
                <w:rFonts w:ascii="Times New Roman" w:eastAsia="Times New Roman" w:hAnsi="Times New Roman" w:cs="Times New Roman"/>
                <w:b/>
                <w:bCs/>
                <w:color w:val="000000"/>
                <w:sz w:val="28"/>
                <w:szCs w:val="28"/>
                <w:lang w:eastAsia="ru-RU"/>
              </w:rPr>
              <w:t xml:space="preserve">  Управление по физической культуре, спорту и молодёжной политике а</w:t>
            </w:r>
            <w:r w:rsidR="001F019F">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907</w:t>
            </w:r>
          </w:p>
        </w:tc>
        <w:tc>
          <w:tcPr>
            <w:tcW w:w="567"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1F019F">
              <w:rPr>
                <w:rFonts w:ascii="Times New Roman" w:eastAsia="Times New Roman" w:hAnsi="Times New Roman" w:cs="Times New Roman"/>
                <w:b/>
                <w:bCs/>
                <w:color w:val="000000"/>
                <w:sz w:val="28"/>
                <w:szCs w:val="28"/>
                <w:lang w:eastAsia="ru-RU"/>
              </w:rPr>
              <w:t>3 187,5</w:t>
            </w:r>
          </w:p>
        </w:tc>
      </w:tr>
      <w:tr w:rsidR="0046017B" w:rsidRPr="0046017B" w:rsidTr="00612DF7">
        <w:trPr>
          <w:trHeight w:val="604"/>
        </w:trPr>
        <w:tc>
          <w:tcPr>
            <w:tcW w:w="4395" w:type="dxa"/>
            <w:shd w:val="clear" w:color="auto" w:fill="auto"/>
            <w:hideMark/>
          </w:tcPr>
          <w:p w:rsidR="0046017B" w:rsidRPr="00320847"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907</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1 335,0</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1 335,0</w:t>
            </w:r>
          </w:p>
        </w:tc>
      </w:tr>
      <w:tr w:rsidR="0046017B" w:rsidRPr="0046017B" w:rsidTr="00612DF7">
        <w:trPr>
          <w:trHeight w:val="303"/>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0046017B" w:rsidRPr="0046017B">
              <w:rPr>
                <w:rFonts w:ascii="Times New Roman" w:eastAsia="Times New Roman" w:hAnsi="Times New Roman" w:cs="Times New Roman"/>
                <w:bCs/>
                <w:color w:val="000000"/>
                <w:sz w:val="28"/>
                <w:szCs w:val="28"/>
                <w:lang w:eastAsia="ru-RU"/>
              </w:rPr>
              <w:lastRenderedPageBreak/>
              <w:t>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lastRenderedPageBreak/>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1 256,6</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78,4</w:t>
            </w:r>
          </w:p>
        </w:tc>
      </w:tr>
      <w:tr w:rsidR="0046017B" w:rsidRPr="0046017B" w:rsidTr="00612DF7">
        <w:trPr>
          <w:trHeight w:val="300"/>
        </w:trPr>
        <w:tc>
          <w:tcPr>
            <w:tcW w:w="4395" w:type="dxa"/>
            <w:shd w:val="clear" w:color="auto" w:fill="auto"/>
            <w:hideMark/>
          </w:tcPr>
          <w:p w:rsidR="0046017B" w:rsidRPr="001F019F"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1F019F">
              <w:rPr>
                <w:rFonts w:ascii="Times New Roman" w:eastAsia="Times New Roman" w:hAnsi="Times New Roman" w:cs="Times New Roman"/>
                <w:b/>
                <w:bCs/>
                <w:i/>
                <w:color w:val="000000"/>
                <w:sz w:val="28"/>
                <w:szCs w:val="28"/>
                <w:lang w:eastAsia="ru-RU"/>
              </w:rPr>
              <w:t xml:space="preserve"> </w:t>
            </w:r>
            <w:r w:rsidR="0046017B" w:rsidRPr="001F019F">
              <w:rPr>
                <w:rFonts w:ascii="Times New Roman" w:eastAsia="Times New Roman" w:hAnsi="Times New Roman" w:cs="Times New Roman"/>
                <w:b/>
                <w:bCs/>
                <w:i/>
                <w:color w:val="000000"/>
                <w:sz w:val="28"/>
                <w:szCs w:val="28"/>
                <w:lang w:eastAsia="ru-RU"/>
              </w:rPr>
              <w:t>Молодежная политика</w:t>
            </w:r>
          </w:p>
        </w:tc>
        <w:tc>
          <w:tcPr>
            <w:tcW w:w="708"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907</w:t>
            </w:r>
          </w:p>
        </w:tc>
        <w:tc>
          <w:tcPr>
            <w:tcW w:w="567"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07</w:t>
            </w:r>
          </w:p>
        </w:tc>
        <w:tc>
          <w:tcPr>
            <w:tcW w:w="1663"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1F019F">
              <w:rPr>
                <w:rFonts w:ascii="Times New Roman" w:eastAsia="Times New Roman" w:hAnsi="Times New Roman" w:cs="Times New Roman"/>
                <w:b/>
                <w:bCs/>
                <w:i/>
                <w:color w:val="000000"/>
                <w:sz w:val="28"/>
                <w:szCs w:val="28"/>
                <w:lang w:eastAsia="ru-RU"/>
              </w:rPr>
              <w:t>610,0</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Организационно-воспитательная работа с молодежью</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9990029930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550,0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9990029930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550,0</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наркомании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60,0</w:t>
            </w:r>
          </w:p>
        </w:tc>
      </w:tr>
      <w:tr w:rsidR="0046017B" w:rsidRPr="0046017B" w:rsidTr="00612DF7">
        <w:trPr>
          <w:trHeight w:val="300"/>
        </w:trPr>
        <w:tc>
          <w:tcPr>
            <w:tcW w:w="4395" w:type="dxa"/>
            <w:shd w:val="clear" w:color="auto" w:fill="auto"/>
            <w:hideMark/>
          </w:tcPr>
          <w:p w:rsidR="0046017B" w:rsidRPr="00320847"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Массовый спорт</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907</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11</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1 242,5</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0650228480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14,1</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0650228480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14,1</w:t>
            </w:r>
          </w:p>
        </w:tc>
      </w:tr>
      <w:tr w:rsidR="0046017B" w:rsidRPr="0046017B" w:rsidTr="00612DF7">
        <w:trPr>
          <w:trHeight w:val="108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24,3</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24,3</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Мероприятия в области здравоохранения, спорта и физической культуры, туризма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1 143,7</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1 143,7</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наркомании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60,4</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60,4</w:t>
            </w:r>
          </w:p>
        </w:tc>
      </w:tr>
      <w:tr w:rsidR="0046017B" w:rsidRPr="0046017B" w:rsidTr="00612DF7">
        <w:trPr>
          <w:trHeight w:val="540"/>
        </w:trPr>
        <w:tc>
          <w:tcPr>
            <w:tcW w:w="4395" w:type="dxa"/>
            <w:shd w:val="clear" w:color="auto" w:fill="auto"/>
            <w:hideMark/>
          </w:tcPr>
          <w:p w:rsidR="0046017B" w:rsidRPr="001F019F" w:rsidRDefault="001F019F" w:rsidP="007F10D9">
            <w:pPr>
              <w:spacing w:after="0" w:line="240" w:lineRule="auto"/>
              <w:jc w:val="both"/>
              <w:rPr>
                <w:rFonts w:ascii="Times New Roman" w:eastAsia="Times New Roman" w:hAnsi="Times New Roman" w:cs="Times New Roman"/>
                <w:b/>
                <w:bCs/>
                <w:color w:val="000000"/>
                <w:sz w:val="28"/>
                <w:szCs w:val="28"/>
                <w:lang w:eastAsia="ru-RU"/>
              </w:rPr>
            </w:pPr>
            <w:r w:rsidRPr="001F019F">
              <w:rPr>
                <w:rFonts w:ascii="Times New Roman" w:eastAsia="Times New Roman" w:hAnsi="Times New Roman" w:cs="Times New Roman"/>
                <w:b/>
                <w:bCs/>
                <w:color w:val="000000"/>
                <w:sz w:val="28"/>
                <w:szCs w:val="28"/>
                <w:lang w:eastAsia="ru-RU"/>
              </w:rPr>
              <w:lastRenderedPageBreak/>
              <w:t xml:space="preserve">  У</w:t>
            </w:r>
            <w:r w:rsidR="0046017B" w:rsidRPr="001F019F">
              <w:rPr>
                <w:rFonts w:ascii="Times New Roman" w:eastAsia="Times New Roman" w:hAnsi="Times New Roman" w:cs="Times New Roman"/>
                <w:b/>
                <w:bCs/>
                <w:color w:val="000000"/>
                <w:sz w:val="28"/>
                <w:szCs w:val="28"/>
                <w:lang w:eastAsia="ru-RU"/>
              </w:rPr>
              <w:t>правление культуры а</w:t>
            </w:r>
            <w:r w:rsidRPr="001F019F">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957</w:t>
            </w:r>
          </w:p>
        </w:tc>
        <w:tc>
          <w:tcPr>
            <w:tcW w:w="567"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1F019F">
              <w:rPr>
                <w:rFonts w:ascii="Times New Roman" w:eastAsia="Times New Roman" w:hAnsi="Times New Roman" w:cs="Times New Roman"/>
                <w:b/>
                <w:bCs/>
                <w:color w:val="000000"/>
                <w:sz w:val="28"/>
                <w:szCs w:val="28"/>
                <w:lang w:eastAsia="ru-RU"/>
              </w:rPr>
              <w:t>215 570,8</w:t>
            </w:r>
          </w:p>
        </w:tc>
      </w:tr>
      <w:tr w:rsidR="0046017B" w:rsidRPr="0046017B" w:rsidTr="00612DF7">
        <w:trPr>
          <w:trHeight w:val="1620"/>
        </w:trPr>
        <w:tc>
          <w:tcPr>
            <w:tcW w:w="4395" w:type="dxa"/>
            <w:shd w:val="clear" w:color="auto" w:fill="auto"/>
            <w:hideMark/>
          </w:tcPr>
          <w:p w:rsidR="0046017B" w:rsidRPr="001F019F"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1F019F">
              <w:rPr>
                <w:rFonts w:ascii="Times New Roman" w:eastAsia="Times New Roman" w:hAnsi="Times New Roman" w:cs="Times New Roman"/>
                <w:b/>
                <w:bCs/>
                <w:i/>
                <w:color w:val="000000"/>
                <w:sz w:val="28"/>
                <w:szCs w:val="28"/>
                <w:lang w:eastAsia="ru-RU"/>
              </w:rPr>
              <w:t xml:space="preserve"> </w:t>
            </w:r>
            <w:r w:rsidR="0046017B" w:rsidRPr="001F019F">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957</w:t>
            </w:r>
          </w:p>
        </w:tc>
        <w:tc>
          <w:tcPr>
            <w:tcW w:w="567"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1F019F">
              <w:rPr>
                <w:rFonts w:ascii="Times New Roman" w:eastAsia="Times New Roman" w:hAnsi="Times New Roman" w:cs="Times New Roman"/>
                <w:b/>
                <w:bCs/>
                <w:i/>
                <w:color w:val="000000"/>
                <w:sz w:val="28"/>
                <w:szCs w:val="28"/>
                <w:lang w:eastAsia="ru-RU"/>
              </w:rPr>
              <w:t>2 216,2</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2 216,2</w:t>
            </w:r>
          </w:p>
        </w:tc>
      </w:tr>
      <w:tr w:rsidR="0046017B" w:rsidRPr="0046017B" w:rsidTr="00612DF7">
        <w:trPr>
          <w:trHeight w:val="189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1 961,5</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244,5</w:t>
            </w:r>
          </w:p>
        </w:tc>
      </w:tr>
      <w:tr w:rsidR="0046017B" w:rsidRPr="0046017B" w:rsidTr="00612DF7">
        <w:trPr>
          <w:trHeight w:val="30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10,2</w:t>
            </w:r>
          </w:p>
        </w:tc>
      </w:tr>
      <w:tr w:rsidR="0046017B" w:rsidRPr="0046017B" w:rsidTr="00612DF7">
        <w:trPr>
          <w:trHeight w:val="540"/>
        </w:trPr>
        <w:tc>
          <w:tcPr>
            <w:tcW w:w="4395" w:type="dxa"/>
            <w:shd w:val="clear" w:color="auto" w:fill="auto"/>
            <w:hideMark/>
          </w:tcPr>
          <w:p w:rsidR="0046017B" w:rsidRPr="00320847"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957</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7,2</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7,2</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7,2</w:t>
            </w:r>
          </w:p>
        </w:tc>
      </w:tr>
      <w:tr w:rsidR="0046017B" w:rsidRPr="0046017B" w:rsidTr="00612DF7">
        <w:trPr>
          <w:trHeight w:val="300"/>
        </w:trPr>
        <w:tc>
          <w:tcPr>
            <w:tcW w:w="4395" w:type="dxa"/>
            <w:shd w:val="clear" w:color="auto" w:fill="auto"/>
            <w:hideMark/>
          </w:tcPr>
          <w:p w:rsidR="0046017B" w:rsidRPr="00F70266"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Дополнительное образование детей</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957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80 419,1</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 xml:space="preserve">   </w:t>
            </w:r>
            <w:r w:rsidR="001F019F">
              <w:rPr>
                <w:rFonts w:ascii="Times New Roman" w:eastAsia="Times New Roman" w:hAnsi="Times New Roman" w:cs="Times New Roman"/>
                <w:bCs/>
                <w:color w:val="000000"/>
                <w:sz w:val="28"/>
                <w:szCs w:val="28"/>
                <w:lang w:eastAsia="ru-RU"/>
              </w:rPr>
              <w:t xml:space="preserve"> </w:t>
            </w:r>
            <w:r w:rsidRPr="0046017B">
              <w:rPr>
                <w:rFonts w:ascii="Times New Roman" w:eastAsia="Times New Roman" w:hAnsi="Times New Roman" w:cs="Times New Roman"/>
                <w:bCs/>
                <w:color w:val="000000"/>
                <w:sz w:val="28"/>
                <w:szCs w:val="28"/>
                <w:lang w:eastAsia="ru-RU"/>
              </w:rPr>
              <w:t xml:space="preserve">  Расходы  на обеспечение деятельности учреждений по внешкольной работе с детьми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0410529870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78 965,3</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0410529870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78 965,3</w:t>
            </w:r>
          </w:p>
        </w:tc>
      </w:tr>
      <w:tr w:rsidR="0046017B" w:rsidRPr="0046017B" w:rsidTr="00612DF7">
        <w:trPr>
          <w:trHeight w:val="189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 работающим и проживающим в сельской местности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0410570100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134,2</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0410570100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134,2</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Развитие  и укрепление материально-технической базы муниципальных учреждений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0410628430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1 319,6</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0410628430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1 319,6</w:t>
            </w:r>
          </w:p>
        </w:tc>
      </w:tr>
      <w:tr w:rsidR="0046017B" w:rsidRPr="0046017B" w:rsidTr="00612DF7">
        <w:trPr>
          <w:trHeight w:val="300"/>
        </w:trPr>
        <w:tc>
          <w:tcPr>
            <w:tcW w:w="4395" w:type="dxa"/>
            <w:shd w:val="clear" w:color="auto" w:fill="auto"/>
            <w:hideMark/>
          </w:tcPr>
          <w:p w:rsidR="0046017B" w:rsidRPr="00F70266"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Культура</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957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08</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125 797,3</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музеев, постоянных выставок</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0410129980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8 400,0</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0410129980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8 400,0</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библиотек</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0410229990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31 778,5</w:t>
            </w:r>
          </w:p>
        </w:tc>
      </w:tr>
      <w:tr w:rsidR="0046017B" w:rsidRPr="0046017B" w:rsidTr="00612DF7">
        <w:trPr>
          <w:trHeight w:val="269"/>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0410229990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31 778,5</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Субсидии бюджетам городских округов и муниципальных районов на поддержку отрасли культуры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04102R5190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87,2</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04102R5190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87,2</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Мероприятия в сфере культуры и кинематографии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0410328420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8 102,5</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0410328420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8 102,5</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0410329970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66 135,2</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0410329970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66 135,2</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0410429970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8 638,1</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0410429970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8 638,1</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Развитие  и укрепление материально-технической базы муниципальных учреждений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0410628430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2 062,3</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0410628430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2 062,3</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0650228480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0650228480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108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w:t>
            </w:r>
          </w:p>
        </w:tc>
      </w:tr>
      <w:tr w:rsidR="0046017B" w:rsidRPr="0046017B" w:rsidTr="00612DF7">
        <w:trPr>
          <w:trHeight w:val="108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0760249170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93,5</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0760249170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93,5</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0760349170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0760349170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w:t>
            </w:r>
          </w:p>
        </w:tc>
      </w:tr>
      <w:tr w:rsidR="0046017B" w:rsidRPr="0046017B" w:rsidTr="00612DF7">
        <w:trPr>
          <w:trHeight w:val="54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Другие вопросы в области культуры, кинематографии</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957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08</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3 576,0</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0420129740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3 576,0</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0420129740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2 731,6</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0420129740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844,3</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0420129740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0,1</w:t>
            </w:r>
          </w:p>
        </w:tc>
      </w:tr>
      <w:tr w:rsidR="0046017B" w:rsidRPr="0046017B" w:rsidTr="00612DF7">
        <w:trPr>
          <w:trHeight w:val="540"/>
        </w:trPr>
        <w:tc>
          <w:tcPr>
            <w:tcW w:w="4395" w:type="dxa"/>
            <w:shd w:val="clear" w:color="auto" w:fill="auto"/>
            <w:hideMark/>
          </w:tcPr>
          <w:p w:rsidR="0046017B" w:rsidRPr="00CD6E93"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CD6E93">
              <w:rPr>
                <w:rFonts w:ascii="Times New Roman" w:eastAsia="Times New Roman" w:hAnsi="Times New Roman" w:cs="Times New Roman"/>
                <w:b/>
                <w:bCs/>
                <w:i/>
                <w:color w:val="000000"/>
                <w:sz w:val="28"/>
                <w:szCs w:val="28"/>
                <w:lang w:eastAsia="ru-RU"/>
              </w:rPr>
              <w:t>Периодическая печать и издательства</w:t>
            </w:r>
          </w:p>
        </w:tc>
        <w:tc>
          <w:tcPr>
            <w:tcW w:w="708"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957</w:t>
            </w:r>
          </w:p>
        </w:tc>
        <w:tc>
          <w:tcPr>
            <w:tcW w:w="567"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12</w:t>
            </w:r>
          </w:p>
        </w:tc>
        <w:tc>
          <w:tcPr>
            <w:tcW w:w="567"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CD6E93">
              <w:rPr>
                <w:rFonts w:ascii="Times New Roman" w:eastAsia="Times New Roman" w:hAnsi="Times New Roman" w:cs="Times New Roman"/>
                <w:b/>
                <w:bCs/>
                <w:i/>
                <w:color w:val="000000"/>
                <w:sz w:val="28"/>
                <w:szCs w:val="28"/>
                <w:lang w:eastAsia="ru-RU"/>
              </w:rPr>
              <w:t>3 555,0</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Государственная  поддержка в сфере средств массовой информации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0410728460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3 555,0</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0410728460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3 555,0</w:t>
            </w:r>
          </w:p>
        </w:tc>
      </w:tr>
      <w:tr w:rsidR="0046017B" w:rsidRPr="0046017B" w:rsidTr="00612DF7">
        <w:trPr>
          <w:trHeight w:val="810"/>
        </w:trPr>
        <w:tc>
          <w:tcPr>
            <w:tcW w:w="4395" w:type="dxa"/>
            <w:shd w:val="clear" w:color="auto" w:fill="auto"/>
            <w:hideMark/>
          </w:tcPr>
          <w:p w:rsidR="0046017B" w:rsidRPr="00CD6E93" w:rsidRDefault="00CD6E93" w:rsidP="007F10D9">
            <w:pPr>
              <w:spacing w:after="0" w:line="240" w:lineRule="auto"/>
              <w:jc w:val="both"/>
              <w:rPr>
                <w:rFonts w:ascii="Times New Roman" w:eastAsia="Times New Roman" w:hAnsi="Times New Roman" w:cs="Times New Roman"/>
                <w:b/>
                <w:bCs/>
                <w:color w:val="000000"/>
                <w:sz w:val="28"/>
                <w:szCs w:val="28"/>
                <w:lang w:eastAsia="ru-RU"/>
              </w:rPr>
            </w:pPr>
            <w:r w:rsidRPr="00CD6E93">
              <w:rPr>
                <w:rFonts w:ascii="Times New Roman" w:eastAsia="Times New Roman" w:hAnsi="Times New Roman" w:cs="Times New Roman"/>
                <w:b/>
                <w:bCs/>
                <w:color w:val="000000"/>
                <w:sz w:val="28"/>
                <w:szCs w:val="28"/>
                <w:lang w:eastAsia="ru-RU"/>
              </w:rPr>
              <w:t xml:space="preserve">  У</w:t>
            </w:r>
            <w:r w:rsidR="0046017B" w:rsidRPr="00CD6E93">
              <w:rPr>
                <w:rFonts w:ascii="Times New Roman" w:eastAsia="Times New Roman" w:hAnsi="Times New Roman" w:cs="Times New Roman"/>
                <w:b/>
                <w:bCs/>
                <w:color w:val="000000"/>
                <w:sz w:val="28"/>
                <w:szCs w:val="28"/>
                <w:lang w:eastAsia="ru-RU"/>
              </w:rPr>
              <w:t>правление образования а</w:t>
            </w:r>
            <w:r>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974</w:t>
            </w:r>
          </w:p>
        </w:tc>
        <w:tc>
          <w:tcPr>
            <w:tcW w:w="567"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442C83" w:rsidRDefault="001160F6" w:rsidP="00612DF7">
            <w:pPr>
              <w:spacing w:after="0" w:line="240" w:lineRule="auto"/>
              <w:ind w:left="-112"/>
              <w:jc w:val="center"/>
              <w:rPr>
                <w:rFonts w:ascii="Times New Roman" w:eastAsia="Times New Roman" w:hAnsi="Times New Roman" w:cs="Times New Roman"/>
                <w:b/>
                <w:bCs/>
                <w:color w:val="000000"/>
                <w:sz w:val="26"/>
                <w:szCs w:val="26"/>
                <w:lang w:eastAsia="ru-RU"/>
              </w:rPr>
            </w:pPr>
            <w:r w:rsidRPr="00442C83">
              <w:rPr>
                <w:rFonts w:ascii="Times New Roman" w:eastAsia="Times New Roman" w:hAnsi="Times New Roman" w:cs="Times New Roman"/>
                <w:b/>
                <w:bCs/>
                <w:color w:val="000000"/>
                <w:sz w:val="26"/>
                <w:szCs w:val="26"/>
                <w:lang w:eastAsia="ru-RU"/>
              </w:rPr>
              <w:t>1</w:t>
            </w:r>
            <w:r w:rsidR="00442C83">
              <w:rPr>
                <w:rFonts w:ascii="Times New Roman" w:eastAsia="Times New Roman" w:hAnsi="Times New Roman" w:cs="Times New Roman"/>
                <w:b/>
                <w:bCs/>
                <w:color w:val="000000"/>
                <w:sz w:val="26"/>
                <w:szCs w:val="26"/>
                <w:lang w:eastAsia="ru-RU"/>
              </w:rPr>
              <w:t> </w:t>
            </w:r>
            <w:r w:rsidRPr="00442C83">
              <w:rPr>
                <w:rFonts w:ascii="Times New Roman" w:eastAsia="Times New Roman" w:hAnsi="Times New Roman" w:cs="Times New Roman"/>
                <w:b/>
                <w:bCs/>
                <w:color w:val="000000"/>
                <w:sz w:val="26"/>
                <w:szCs w:val="26"/>
                <w:lang w:eastAsia="ru-RU"/>
              </w:rPr>
              <w:t>726</w:t>
            </w:r>
            <w:r w:rsidR="00442C83">
              <w:rPr>
                <w:rFonts w:ascii="Times New Roman" w:eastAsia="Times New Roman" w:hAnsi="Times New Roman" w:cs="Times New Roman"/>
                <w:b/>
                <w:bCs/>
                <w:color w:val="000000"/>
                <w:sz w:val="26"/>
                <w:szCs w:val="26"/>
                <w:lang w:eastAsia="ru-RU"/>
              </w:rPr>
              <w:t xml:space="preserve"> </w:t>
            </w:r>
            <w:r w:rsidRPr="00442C83">
              <w:rPr>
                <w:rFonts w:ascii="Times New Roman" w:eastAsia="Times New Roman" w:hAnsi="Times New Roman" w:cs="Times New Roman"/>
                <w:b/>
                <w:bCs/>
                <w:color w:val="000000"/>
                <w:sz w:val="26"/>
                <w:szCs w:val="26"/>
                <w:lang w:eastAsia="ru-RU"/>
              </w:rPr>
              <w:t>408,1</w:t>
            </w:r>
          </w:p>
        </w:tc>
      </w:tr>
      <w:tr w:rsidR="0046017B" w:rsidRPr="0046017B" w:rsidTr="00612DF7">
        <w:trPr>
          <w:trHeight w:val="162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6 173,5</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4 582,5</w:t>
            </w:r>
          </w:p>
        </w:tc>
      </w:tr>
      <w:tr w:rsidR="0046017B" w:rsidRPr="0046017B" w:rsidTr="00612DF7">
        <w:trPr>
          <w:trHeight w:val="339"/>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4 085,7</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496,3</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0,5</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1 591,0</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1 514,0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77,0</w:t>
            </w:r>
          </w:p>
        </w:tc>
      </w:tr>
      <w:tr w:rsidR="0046017B" w:rsidRPr="0046017B" w:rsidTr="00612DF7">
        <w:trPr>
          <w:trHeight w:val="54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lastRenderedPageBreak/>
              <w:t xml:space="preserve"> </w:t>
            </w:r>
            <w:r w:rsidR="0046017B" w:rsidRPr="00F70266">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57,0</w:t>
            </w:r>
          </w:p>
        </w:tc>
      </w:tr>
      <w:tr w:rsidR="0046017B" w:rsidRPr="0046017B" w:rsidTr="00612DF7">
        <w:trPr>
          <w:trHeight w:val="30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Судебные  издержки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39,0</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39,0</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18,0</w:t>
            </w:r>
          </w:p>
        </w:tc>
      </w:tr>
      <w:tr w:rsidR="0046017B" w:rsidRPr="0046017B" w:rsidTr="00612DF7">
        <w:trPr>
          <w:trHeight w:val="30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Дошкольное образование</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708 003,8</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дошкольных образовательных организаций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118 100,6</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2 173,3</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115 894,6</w:t>
            </w:r>
          </w:p>
        </w:tc>
      </w:tr>
      <w:tr w:rsidR="0046017B" w:rsidRPr="0046017B" w:rsidTr="00612DF7">
        <w:trPr>
          <w:trHeight w:val="339"/>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31,6</w:t>
            </w:r>
          </w:p>
        </w:tc>
      </w:tr>
      <w:tr w:rsidR="0046017B" w:rsidRPr="0046017B" w:rsidTr="00612DF7">
        <w:trPr>
          <w:trHeight w:val="135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Предоставление мер  социальной поддержки по оплате жилищно-коммунальных услуг некоторым  категориям граждан, работающих и проживающих в сельской местности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0110170100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1 415,7</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0110170100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1 415,7</w:t>
            </w:r>
          </w:p>
        </w:tc>
      </w:tr>
      <w:tr w:rsidR="0046017B" w:rsidRPr="0046017B" w:rsidTr="00612DF7">
        <w:trPr>
          <w:trHeight w:val="32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0110170860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585 354,8</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0110170860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5 692,9</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0110170860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0110170860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579 658,9</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дошкольных </w:t>
            </w:r>
            <w:r w:rsidR="00612DF7">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образовательных организаций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0110228400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1 000,0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0110228400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1 000,0</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Субсидии на мероприятия государственной программы Российской Федерации  «Доступ</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ная среда» на 2011-2020 годы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01102R0270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1 732,7</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01102R0270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1 732,7</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400,0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123,4</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276,6</w:t>
            </w:r>
          </w:p>
        </w:tc>
      </w:tr>
      <w:tr w:rsidR="0046017B" w:rsidRPr="0046017B" w:rsidTr="00612DF7">
        <w:trPr>
          <w:trHeight w:val="30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Общее образование</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854 313,3</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общеобразователь</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ных организаций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0120129850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130 899,5</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0120129850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0,6</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0120129850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1 058,3</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0120129850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129 734,5</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0120129850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106,1</w:t>
            </w:r>
          </w:p>
        </w:tc>
      </w:tr>
      <w:tr w:rsidR="0046017B" w:rsidRPr="0046017B" w:rsidTr="00612DF7">
        <w:trPr>
          <w:trHeight w:val="189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0120170050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6,8</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0120170050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6,8</w:t>
            </w:r>
          </w:p>
        </w:tc>
      </w:tr>
      <w:tr w:rsidR="0046017B" w:rsidRPr="0046017B" w:rsidTr="00612DF7">
        <w:trPr>
          <w:trHeight w:val="35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0120170090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708 397,4</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0120170090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8 620,1</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0120170090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66,5</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0120170090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699 710,8</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мер  социальной поддержки по оплате жилищно-коммунальных услуг некоторым  категориям граждан, работающих и проживающих в сельской местности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0120170100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2 115,9</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0120170100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2 115,9</w:t>
            </w:r>
          </w:p>
        </w:tc>
      </w:tr>
      <w:tr w:rsidR="0046017B" w:rsidRPr="0046017B" w:rsidTr="00612DF7">
        <w:trPr>
          <w:trHeight w:val="189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0120170110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10 403,7</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0120170110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10 403,7</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01202R0970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1 500,0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01202R0970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1 500,0</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наркомании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0130449020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590,0</w:t>
            </w:r>
          </w:p>
        </w:tc>
      </w:tr>
      <w:tr w:rsidR="0046017B" w:rsidRPr="0046017B" w:rsidTr="00612DF7">
        <w:trPr>
          <w:trHeight w:val="367"/>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0130449020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590,0</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400,0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400,0</w:t>
            </w:r>
          </w:p>
        </w:tc>
      </w:tr>
      <w:tr w:rsidR="0046017B" w:rsidRPr="0046017B" w:rsidTr="00612DF7">
        <w:trPr>
          <w:trHeight w:val="30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Дополнительное образование детей</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36 290,9</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учреждений по внешкольной работе с детьми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0130129870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36 290,9</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0130129870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36 290,9</w:t>
            </w:r>
          </w:p>
        </w:tc>
      </w:tr>
      <w:tr w:rsidR="0046017B" w:rsidRPr="0046017B" w:rsidTr="00612DF7">
        <w:trPr>
          <w:trHeight w:val="300"/>
        </w:trPr>
        <w:tc>
          <w:tcPr>
            <w:tcW w:w="4395" w:type="dxa"/>
            <w:shd w:val="clear" w:color="auto" w:fill="auto"/>
            <w:hideMark/>
          </w:tcPr>
          <w:p w:rsidR="0046017B" w:rsidRPr="00CD6E93"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CD6E93">
              <w:rPr>
                <w:rFonts w:ascii="Times New Roman" w:eastAsia="Times New Roman" w:hAnsi="Times New Roman" w:cs="Times New Roman"/>
                <w:b/>
                <w:bCs/>
                <w:i/>
                <w:color w:val="000000"/>
                <w:sz w:val="28"/>
                <w:szCs w:val="28"/>
                <w:lang w:eastAsia="ru-RU"/>
              </w:rPr>
              <w:t xml:space="preserve"> </w:t>
            </w:r>
            <w:r w:rsidR="0046017B" w:rsidRPr="00CD6E93">
              <w:rPr>
                <w:rFonts w:ascii="Times New Roman" w:eastAsia="Times New Roman" w:hAnsi="Times New Roman" w:cs="Times New Roman"/>
                <w:b/>
                <w:bCs/>
                <w:i/>
                <w:color w:val="000000"/>
                <w:sz w:val="28"/>
                <w:szCs w:val="28"/>
                <w:lang w:eastAsia="ru-RU"/>
              </w:rPr>
              <w:t>Молодежная политика</w:t>
            </w:r>
          </w:p>
        </w:tc>
        <w:tc>
          <w:tcPr>
            <w:tcW w:w="708"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07</w:t>
            </w:r>
          </w:p>
        </w:tc>
        <w:tc>
          <w:tcPr>
            <w:tcW w:w="1663"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CD6E93" w:rsidRDefault="001160F6"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15 324,2</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Патриотическое  воспитание граждан, допризывной молодежи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0140149150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0140149150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260,0</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Организация отдыха  детей и подростков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0140249110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9 142,0</w:t>
            </w:r>
          </w:p>
        </w:tc>
      </w:tr>
      <w:tr w:rsidR="0046017B" w:rsidRPr="0046017B" w:rsidTr="00612DF7">
        <w:trPr>
          <w:trHeight w:val="303"/>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0140249110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9 142,0</w:t>
            </w:r>
          </w:p>
        </w:tc>
      </w:tr>
      <w:tr w:rsidR="0046017B" w:rsidRPr="0046017B" w:rsidTr="00612DF7">
        <w:trPr>
          <w:trHeight w:val="297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0140270230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4 866,8</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0140270230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4 866,8</w:t>
            </w:r>
          </w:p>
        </w:tc>
      </w:tr>
      <w:tr w:rsidR="0046017B" w:rsidRPr="0046017B" w:rsidTr="00612DF7">
        <w:trPr>
          <w:trHeight w:val="270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0140270240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355,4</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0140270240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355,4</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0760349170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0760349170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500,0</w:t>
            </w:r>
          </w:p>
        </w:tc>
      </w:tr>
      <w:tr w:rsidR="0046017B" w:rsidRPr="0046017B" w:rsidTr="00612DF7">
        <w:trPr>
          <w:trHeight w:val="54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Другие вопросы в области образования</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09</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43 735,8</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0160129740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43 735,8</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0160129740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1160F6" w:rsidP="00612DF7">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38 145,2</w:t>
            </w:r>
            <w:bookmarkStart w:id="0" w:name="_GoBack"/>
            <w:bookmarkEnd w:id="0"/>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0160129740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5 497,1</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0160129740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93,5</w:t>
            </w:r>
          </w:p>
        </w:tc>
      </w:tr>
      <w:tr w:rsidR="0046017B" w:rsidRPr="0046017B" w:rsidTr="00612DF7">
        <w:trPr>
          <w:trHeight w:val="30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Охрана семьи и детства</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10</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62 509,6</w:t>
            </w:r>
          </w:p>
        </w:tc>
      </w:tr>
      <w:tr w:rsidR="0046017B" w:rsidRPr="0046017B" w:rsidTr="00612DF7">
        <w:trPr>
          <w:trHeight w:val="216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0160210010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497,5</w:t>
            </w:r>
          </w:p>
        </w:tc>
      </w:tr>
      <w:tr w:rsidR="0046017B" w:rsidRPr="0046017B" w:rsidTr="00612DF7">
        <w:trPr>
          <w:trHeight w:val="54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0160210010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497,5</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Субвенции на  обеспечение жильем детей-сирот, а также детей, находящихся под опекой  (попечительством), лиц из числа детей-сирот</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0160210320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23 636,4</w:t>
            </w:r>
          </w:p>
        </w:tc>
      </w:tr>
      <w:tr w:rsidR="0046017B" w:rsidRPr="0046017B" w:rsidTr="00612DF7">
        <w:trPr>
          <w:trHeight w:val="108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0160210320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23 636,4</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Выплата  единовременного пособия при всех формах устройства детей, лишенных  родительского попечения, в семью</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0160252600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775,2</w:t>
            </w:r>
          </w:p>
        </w:tc>
      </w:tr>
      <w:tr w:rsidR="0046017B" w:rsidRPr="0046017B" w:rsidTr="00612DF7">
        <w:trPr>
          <w:trHeight w:val="54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0160252600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775,2</w:t>
            </w:r>
          </w:p>
        </w:tc>
      </w:tr>
      <w:tr w:rsidR="0046017B" w:rsidRPr="0046017B" w:rsidTr="00612DF7">
        <w:trPr>
          <w:trHeight w:val="297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1 257,0</w:t>
            </w:r>
          </w:p>
        </w:tc>
      </w:tr>
      <w:tr w:rsidR="0046017B" w:rsidRPr="0046017B" w:rsidTr="00612DF7">
        <w:trPr>
          <w:trHeight w:val="54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1 257,0</w:t>
            </w:r>
          </w:p>
        </w:tc>
      </w:tr>
      <w:tr w:rsidR="0046017B" w:rsidRPr="0046017B" w:rsidTr="00612DF7">
        <w:trPr>
          <w:trHeight w:val="243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B561C7" w:rsidRPr="0046017B">
              <w:rPr>
                <w:rFonts w:ascii="Times New Roman" w:eastAsia="Times New Roman" w:hAnsi="Times New Roman" w:cs="Times New Roman"/>
                <w:bCs/>
                <w:color w:val="000000"/>
                <w:sz w:val="28"/>
                <w:szCs w:val="28"/>
                <w:lang w:eastAsia="ru-RU"/>
              </w:rPr>
              <w:t xml:space="preserve">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оставшимся без попечения </w:t>
            </w:r>
            <w:r w:rsidR="00B561C7">
              <w:rPr>
                <w:rFonts w:ascii="Times New Roman" w:eastAsia="Times New Roman" w:hAnsi="Times New Roman" w:cs="Times New Roman"/>
                <w:bCs/>
                <w:color w:val="000000"/>
                <w:sz w:val="28"/>
                <w:szCs w:val="28"/>
                <w:lang w:eastAsia="ru-RU"/>
              </w:rPr>
              <w:t>родителей, лицам из числа детей-</w:t>
            </w:r>
            <w:r w:rsidR="00B561C7" w:rsidRPr="0046017B">
              <w:rPr>
                <w:rFonts w:ascii="Times New Roman" w:eastAsia="Times New Roman" w:hAnsi="Times New Roman" w:cs="Times New Roman"/>
                <w:bCs/>
                <w:color w:val="000000"/>
                <w:sz w:val="28"/>
                <w:szCs w:val="28"/>
                <w:lang w:eastAsia="ru-RU"/>
              </w:rPr>
              <w:t>сирот и детей оставшихся без попечения родителе, оплачиваемого проезда к месту лечения и обратно</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30,0</w:t>
            </w:r>
          </w:p>
        </w:tc>
      </w:tr>
      <w:tr w:rsidR="0046017B" w:rsidRPr="0046017B" w:rsidTr="00612DF7">
        <w:trPr>
          <w:trHeight w:val="54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30,0</w:t>
            </w:r>
          </w:p>
        </w:tc>
      </w:tr>
      <w:tr w:rsidR="0046017B" w:rsidRPr="0046017B" w:rsidTr="00612DF7">
        <w:trPr>
          <w:trHeight w:val="3693"/>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выплату денежных средств на содержание каждого ребенка, переданного под опеку  (попечительство), на выплату денежных средств на содержание граждан,  обучающихся в общеобразовательных организациях, на выплату денежных средств  по обеспечению детей, переданных под опеку (попечительство), при выпуске из  муниципальных общеобразовательных организаций одеждой, обувью, мягким  инвентарем и оборудованием</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0160274000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26 803,3</w:t>
            </w:r>
          </w:p>
        </w:tc>
      </w:tr>
      <w:tr w:rsidR="0046017B" w:rsidRPr="0046017B" w:rsidTr="00612DF7">
        <w:trPr>
          <w:trHeight w:val="54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0160274000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26 803,3</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ванных жилых помещений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01602R0820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9 510,2</w:t>
            </w:r>
          </w:p>
        </w:tc>
      </w:tr>
      <w:tr w:rsidR="0046017B" w:rsidRPr="0046017B" w:rsidTr="00612DF7">
        <w:trPr>
          <w:trHeight w:val="108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01602R0820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9 510,2</w:t>
            </w:r>
          </w:p>
        </w:tc>
      </w:tr>
      <w:tr w:rsidR="0046017B" w:rsidRPr="0046017B" w:rsidTr="00612DF7">
        <w:trPr>
          <w:trHeight w:val="353"/>
        </w:trPr>
        <w:tc>
          <w:tcPr>
            <w:tcW w:w="4395" w:type="dxa"/>
            <w:shd w:val="clear" w:color="auto" w:fill="auto"/>
            <w:hideMark/>
          </w:tcPr>
          <w:p w:rsidR="0046017B" w:rsidRPr="00CD6E93" w:rsidRDefault="00CD6E93" w:rsidP="007F10D9">
            <w:pPr>
              <w:spacing w:after="0" w:line="240" w:lineRule="auto"/>
              <w:jc w:val="both"/>
              <w:rPr>
                <w:rFonts w:ascii="Times New Roman" w:eastAsia="Times New Roman" w:hAnsi="Times New Roman" w:cs="Times New Roman"/>
                <w:b/>
                <w:bCs/>
                <w:color w:val="000000"/>
                <w:sz w:val="28"/>
                <w:szCs w:val="28"/>
                <w:lang w:eastAsia="ru-RU"/>
              </w:rPr>
            </w:pPr>
            <w:r w:rsidRPr="00CD6E93">
              <w:rPr>
                <w:rFonts w:ascii="Times New Roman" w:eastAsia="Times New Roman" w:hAnsi="Times New Roman" w:cs="Times New Roman"/>
                <w:b/>
                <w:bCs/>
                <w:color w:val="000000"/>
                <w:sz w:val="28"/>
                <w:szCs w:val="28"/>
                <w:lang w:eastAsia="ru-RU"/>
              </w:rPr>
              <w:t xml:space="preserve">  У</w:t>
            </w:r>
            <w:r w:rsidR="0046017B" w:rsidRPr="00CD6E93">
              <w:rPr>
                <w:rFonts w:ascii="Times New Roman" w:eastAsia="Times New Roman" w:hAnsi="Times New Roman" w:cs="Times New Roman"/>
                <w:b/>
                <w:bCs/>
                <w:color w:val="000000"/>
                <w:sz w:val="28"/>
                <w:szCs w:val="28"/>
                <w:lang w:eastAsia="ru-RU"/>
              </w:rPr>
              <w:t>правление по делам гражданской обороны и чрезвычайным ситуациям а</w:t>
            </w:r>
            <w:r>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977</w:t>
            </w:r>
          </w:p>
        </w:tc>
        <w:tc>
          <w:tcPr>
            <w:tcW w:w="567"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CD6E93">
              <w:rPr>
                <w:rFonts w:ascii="Times New Roman" w:eastAsia="Times New Roman" w:hAnsi="Times New Roman" w:cs="Times New Roman"/>
                <w:b/>
                <w:bCs/>
                <w:color w:val="000000"/>
                <w:sz w:val="28"/>
                <w:szCs w:val="28"/>
                <w:lang w:eastAsia="ru-RU"/>
              </w:rPr>
              <w:t>24 096,0</w:t>
            </w:r>
          </w:p>
        </w:tc>
      </w:tr>
      <w:tr w:rsidR="0046017B" w:rsidRPr="0046017B" w:rsidTr="00612DF7">
        <w:trPr>
          <w:trHeight w:val="162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1 206,0</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1 206,0</w:t>
            </w:r>
          </w:p>
        </w:tc>
      </w:tr>
      <w:tr w:rsidR="0046017B" w:rsidRPr="0046017B" w:rsidTr="00612DF7">
        <w:trPr>
          <w:trHeight w:val="189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1 061,0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145,0</w:t>
            </w:r>
          </w:p>
        </w:tc>
      </w:tr>
      <w:tr w:rsidR="0046017B" w:rsidRPr="0046017B" w:rsidTr="00612DF7">
        <w:trPr>
          <w:trHeight w:val="108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03</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09</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22 890,0</w:t>
            </w:r>
          </w:p>
        </w:tc>
      </w:tr>
      <w:tr w:rsidR="0046017B" w:rsidRPr="0046017B" w:rsidTr="00612DF7">
        <w:trPr>
          <w:trHeight w:val="161"/>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Профилактика  терроризма и экстремизма в городском округе </w:t>
            </w:r>
            <w:r w:rsidR="0046017B" w:rsidRPr="0046017B">
              <w:rPr>
                <w:rFonts w:ascii="Times New Roman" w:eastAsia="Times New Roman" w:hAnsi="Times New Roman" w:cs="Times New Roman"/>
                <w:bCs/>
                <w:color w:val="000000"/>
                <w:sz w:val="28"/>
                <w:szCs w:val="28"/>
                <w:lang w:eastAsia="ru-RU"/>
              </w:rPr>
              <w:lastRenderedPageBreak/>
              <w:t>«Город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lastRenderedPageBreak/>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0310149010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0310149010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500,0</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848,0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848,0</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Проведение  мероприятий по защите от чрезвычайных ситуаций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790,0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790,0</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Обеспечение  первичных мер пожарной безопасности на территории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100,0</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мероприятий по обеспечению безопасности людей на водных объектах, охрана их  жизни и здоровья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410,0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410,0</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Организация  и осуществление мероприятий по гражданской обороне</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100,0</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содержание МКУ «Йошкар-Олинская аварийно-спасательная служба»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0330129840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9 300,0</w:t>
            </w:r>
          </w:p>
        </w:tc>
      </w:tr>
      <w:tr w:rsidR="0046017B" w:rsidRPr="0046017B" w:rsidTr="00612DF7">
        <w:trPr>
          <w:trHeight w:val="189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0330129840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7 708,6</w:t>
            </w:r>
          </w:p>
        </w:tc>
      </w:tr>
      <w:tr w:rsidR="0046017B" w:rsidRPr="0046017B" w:rsidTr="00612DF7">
        <w:trPr>
          <w:trHeight w:val="81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0330129840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1 486,4</w:t>
            </w:r>
          </w:p>
        </w:tc>
      </w:tr>
      <w:tr w:rsidR="0046017B" w:rsidRPr="0046017B" w:rsidTr="00612DF7">
        <w:trPr>
          <w:trHeight w:val="30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0330129840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105,0</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Расходы на обеспечение деятельности подведомственных учреждений в сфере защиты населения от чрезвычайных ситуаций природного и техногенного </w:t>
            </w:r>
            <w:r w:rsidR="00B561C7" w:rsidRPr="0046017B">
              <w:rPr>
                <w:rFonts w:ascii="Times New Roman" w:eastAsia="Times New Roman" w:hAnsi="Times New Roman" w:cs="Times New Roman"/>
                <w:bCs/>
                <w:color w:val="000000"/>
                <w:sz w:val="28"/>
                <w:szCs w:val="28"/>
                <w:lang w:eastAsia="ru-RU"/>
              </w:rPr>
              <w:t>характ</w:t>
            </w:r>
            <w:r w:rsidR="00B561C7">
              <w:rPr>
                <w:rFonts w:ascii="Times New Roman" w:eastAsia="Times New Roman" w:hAnsi="Times New Roman" w:cs="Times New Roman"/>
                <w:bCs/>
                <w:color w:val="000000"/>
                <w:sz w:val="28"/>
                <w:szCs w:val="28"/>
                <w:lang w:eastAsia="ru-RU"/>
              </w:rPr>
              <w:t>е</w:t>
            </w:r>
            <w:r w:rsidR="00B561C7" w:rsidRPr="0046017B">
              <w:rPr>
                <w:rFonts w:ascii="Times New Roman" w:eastAsia="Times New Roman" w:hAnsi="Times New Roman" w:cs="Times New Roman"/>
                <w:bCs/>
                <w:color w:val="000000"/>
                <w:sz w:val="28"/>
                <w:szCs w:val="28"/>
                <w:lang w:eastAsia="ru-RU"/>
              </w:rPr>
              <w:t>ра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0340129490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10 842,0</w:t>
            </w:r>
          </w:p>
        </w:tc>
      </w:tr>
      <w:tr w:rsidR="0046017B" w:rsidRPr="0046017B" w:rsidTr="00612DF7">
        <w:trPr>
          <w:trHeight w:val="189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0340129490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8 468,4</w:t>
            </w:r>
          </w:p>
        </w:tc>
      </w:tr>
      <w:tr w:rsidR="0046017B" w:rsidRPr="0046017B" w:rsidTr="00612DF7">
        <w:trPr>
          <w:trHeight w:val="297"/>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0340129490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2 061,6</w:t>
            </w:r>
          </w:p>
        </w:tc>
      </w:tr>
      <w:tr w:rsidR="0046017B" w:rsidRPr="0046017B" w:rsidTr="00612DF7">
        <w:trPr>
          <w:trHeight w:val="30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0340129490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312,0</w:t>
            </w:r>
          </w:p>
        </w:tc>
      </w:tr>
      <w:tr w:rsidR="0046017B" w:rsidRPr="0046017B" w:rsidTr="00612DF7">
        <w:trPr>
          <w:trHeight w:val="810"/>
        </w:trPr>
        <w:tc>
          <w:tcPr>
            <w:tcW w:w="4395" w:type="dxa"/>
            <w:shd w:val="clear" w:color="auto" w:fill="auto"/>
            <w:hideMark/>
          </w:tcPr>
          <w:p w:rsidR="0046017B" w:rsidRPr="00CD6E93" w:rsidRDefault="0046017B" w:rsidP="007F10D9">
            <w:pPr>
              <w:spacing w:after="0" w:line="240" w:lineRule="auto"/>
              <w:jc w:val="both"/>
              <w:rPr>
                <w:rFonts w:ascii="Times New Roman" w:eastAsia="Times New Roman" w:hAnsi="Times New Roman" w:cs="Times New Roman"/>
                <w:b/>
                <w:bCs/>
                <w:color w:val="000000"/>
                <w:sz w:val="28"/>
                <w:szCs w:val="28"/>
                <w:lang w:eastAsia="ru-RU"/>
              </w:rPr>
            </w:pPr>
            <w:r w:rsidRPr="00CD6E93">
              <w:rPr>
                <w:rFonts w:ascii="Times New Roman" w:eastAsia="Times New Roman" w:hAnsi="Times New Roman" w:cs="Times New Roman"/>
                <w:b/>
                <w:bCs/>
                <w:color w:val="000000"/>
                <w:sz w:val="28"/>
                <w:szCs w:val="28"/>
                <w:lang w:eastAsia="ru-RU"/>
              </w:rPr>
              <w:t xml:space="preserve">  Финансовое управление а</w:t>
            </w:r>
            <w:r w:rsidR="00CD6E93">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992</w:t>
            </w:r>
          </w:p>
        </w:tc>
        <w:tc>
          <w:tcPr>
            <w:tcW w:w="567"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60310D" w:rsidRDefault="0060310D" w:rsidP="00612DF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41 796</w:t>
            </w:r>
            <w:r>
              <w:rPr>
                <w:rFonts w:ascii="Times New Roman" w:eastAsia="Times New Roman" w:hAnsi="Times New Roman" w:cs="Times New Roman"/>
                <w:b/>
                <w:bCs/>
                <w:color w:val="000000"/>
                <w:sz w:val="28"/>
                <w:szCs w:val="28"/>
                <w:lang w:eastAsia="ru-RU"/>
              </w:rPr>
              <w:t>,0</w:t>
            </w:r>
          </w:p>
        </w:tc>
      </w:tr>
      <w:tr w:rsidR="0046017B" w:rsidRPr="0046017B" w:rsidTr="00612DF7">
        <w:trPr>
          <w:trHeight w:val="108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992</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06</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19 270,0</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19 270,0</w:t>
            </w:r>
          </w:p>
        </w:tc>
      </w:tr>
      <w:tr w:rsidR="0046017B" w:rsidRPr="0046017B" w:rsidTr="00612DF7">
        <w:trPr>
          <w:trHeight w:val="189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17 408,3</w:t>
            </w:r>
          </w:p>
        </w:tc>
      </w:tr>
      <w:tr w:rsidR="0046017B" w:rsidRPr="0046017B" w:rsidTr="00612DF7">
        <w:trPr>
          <w:trHeight w:val="81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1 787,6</w:t>
            </w:r>
          </w:p>
        </w:tc>
      </w:tr>
      <w:tr w:rsidR="0046017B" w:rsidRPr="0046017B" w:rsidTr="00612DF7">
        <w:trPr>
          <w:trHeight w:val="30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74,1</w:t>
            </w:r>
          </w:p>
        </w:tc>
      </w:tr>
      <w:tr w:rsidR="0046017B" w:rsidRPr="0046017B" w:rsidTr="00612DF7">
        <w:trPr>
          <w:trHeight w:val="300"/>
        </w:trPr>
        <w:tc>
          <w:tcPr>
            <w:tcW w:w="4395" w:type="dxa"/>
            <w:shd w:val="clear" w:color="auto" w:fill="auto"/>
            <w:hideMark/>
          </w:tcPr>
          <w:p w:rsidR="0046017B" w:rsidRPr="0046017B" w:rsidRDefault="00CD6E93" w:rsidP="007F10D9">
            <w:pPr>
              <w:spacing w:after="0" w:line="240" w:lineRule="auto"/>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Резервные фонды</w:t>
            </w:r>
          </w:p>
        </w:tc>
        <w:tc>
          <w:tcPr>
            <w:tcW w:w="708" w:type="dxa"/>
            <w:shd w:val="clear" w:color="auto" w:fill="auto"/>
            <w:noWrap/>
            <w:vAlign w:val="center"/>
            <w:hideMark/>
          </w:tcPr>
          <w:p w:rsidR="0046017B" w:rsidRPr="0046017B" w:rsidRDefault="0046017B" w:rsidP="00612DF7">
            <w:pPr>
              <w:spacing w:after="0" w:line="240" w:lineRule="auto"/>
              <w:jc w:val="center"/>
              <w:outlineLvl w:val="0"/>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0"/>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0"/>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1663" w:type="dxa"/>
            <w:shd w:val="clear" w:color="auto" w:fill="auto"/>
            <w:noWrap/>
            <w:vAlign w:val="center"/>
            <w:hideMark/>
          </w:tcPr>
          <w:p w:rsidR="0046017B" w:rsidRPr="0046017B" w:rsidRDefault="0046017B" w:rsidP="00612DF7">
            <w:pPr>
              <w:spacing w:after="0" w:line="240" w:lineRule="auto"/>
              <w:jc w:val="center"/>
              <w:outlineLvl w:val="0"/>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0000000000</w:t>
            </w:r>
          </w:p>
        </w:tc>
        <w:tc>
          <w:tcPr>
            <w:tcW w:w="645" w:type="dxa"/>
            <w:shd w:val="clear" w:color="auto" w:fill="auto"/>
            <w:noWrap/>
            <w:vAlign w:val="center"/>
            <w:hideMark/>
          </w:tcPr>
          <w:p w:rsidR="0046017B" w:rsidRPr="0046017B" w:rsidRDefault="0046017B" w:rsidP="00612DF7">
            <w:pPr>
              <w:spacing w:after="0" w:line="240" w:lineRule="auto"/>
              <w:jc w:val="center"/>
              <w:outlineLvl w:val="0"/>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0"/>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1 000,0</w:t>
            </w:r>
          </w:p>
        </w:tc>
      </w:tr>
      <w:tr w:rsidR="0046017B" w:rsidRPr="0046017B" w:rsidTr="00612DF7">
        <w:trPr>
          <w:trHeight w:val="30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Резервные фонды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0910129120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1 000,0</w:t>
            </w:r>
          </w:p>
        </w:tc>
      </w:tr>
      <w:tr w:rsidR="0046017B" w:rsidRPr="0046017B" w:rsidTr="00612DF7">
        <w:trPr>
          <w:trHeight w:val="300"/>
        </w:trPr>
        <w:tc>
          <w:tcPr>
            <w:tcW w:w="4395" w:type="dxa"/>
            <w:shd w:val="clear" w:color="auto" w:fill="auto"/>
            <w:hideMark/>
          </w:tcPr>
          <w:p w:rsidR="0046017B" w:rsidRPr="0046017B" w:rsidRDefault="00CD6E93" w:rsidP="004B239C">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0910129120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1 000,0</w:t>
            </w:r>
          </w:p>
        </w:tc>
      </w:tr>
      <w:tr w:rsidR="0046017B" w:rsidRPr="0046017B" w:rsidTr="00612DF7">
        <w:trPr>
          <w:trHeight w:val="54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992</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60310D"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1 723,4</w:t>
            </w:r>
          </w:p>
        </w:tc>
      </w:tr>
      <w:tr w:rsidR="0046017B" w:rsidRPr="0046017B" w:rsidTr="00612DF7">
        <w:trPr>
          <w:trHeight w:val="300"/>
        </w:trPr>
        <w:tc>
          <w:tcPr>
            <w:tcW w:w="4395" w:type="dxa"/>
            <w:shd w:val="clear" w:color="auto" w:fill="auto"/>
            <w:hideMark/>
          </w:tcPr>
          <w:p w:rsidR="0046017B" w:rsidRPr="0060310D" w:rsidRDefault="00CD6E93" w:rsidP="007F10D9">
            <w:pPr>
              <w:spacing w:after="0" w:line="240" w:lineRule="auto"/>
              <w:jc w:val="both"/>
              <w:outlineLvl w:val="1"/>
              <w:rPr>
                <w:rFonts w:ascii="Times New Roman" w:eastAsia="Times New Roman" w:hAnsi="Times New Roman" w:cs="Times New Roman"/>
                <w:bCs/>
                <w:sz w:val="28"/>
                <w:szCs w:val="28"/>
                <w:lang w:eastAsia="ru-RU"/>
              </w:rPr>
            </w:pPr>
            <w:r w:rsidRPr="0060310D">
              <w:rPr>
                <w:rFonts w:ascii="Times New Roman" w:eastAsia="Times New Roman" w:hAnsi="Times New Roman" w:cs="Times New Roman"/>
                <w:bCs/>
                <w:sz w:val="28"/>
                <w:szCs w:val="28"/>
                <w:lang w:eastAsia="ru-RU"/>
              </w:rPr>
              <w:t xml:space="preserve"> </w:t>
            </w:r>
            <w:r w:rsidR="0046017B" w:rsidRPr="0060310D">
              <w:rPr>
                <w:rFonts w:ascii="Times New Roman" w:eastAsia="Times New Roman" w:hAnsi="Times New Roman" w:cs="Times New Roman"/>
                <w:bCs/>
                <w:sz w:val="28"/>
                <w:szCs w:val="28"/>
                <w:lang w:eastAsia="ru-RU"/>
              </w:rPr>
              <w:t>Судебные  издержки</w:t>
            </w:r>
          </w:p>
        </w:tc>
        <w:tc>
          <w:tcPr>
            <w:tcW w:w="708" w:type="dxa"/>
            <w:shd w:val="clear" w:color="auto" w:fill="auto"/>
            <w:noWrap/>
            <w:vAlign w:val="center"/>
            <w:hideMark/>
          </w:tcPr>
          <w:p w:rsidR="0046017B" w:rsidRPr="0060310D" w:rsidRDefault="0046017B" w:rsidP="00612DF7">
            <w:pPr>
              <w:spacing w:after="0" w:line="240" w:lineRule="auto"/>
              <w:jc w:val="center"/>
              <w:outlineLvl w:val="1"/>
              <w:rPr>
                <w:rFonts w:ascii="Times New Roman" w:eastAsia="Times New Roman" w:hAnsi="Times New Roman" w:cs="Times New Roman"/>
                <w:sz w:val="28"/>
                <w:szCs w:val="28"/>
                <w:lang w:eastAsia="ru-RU"/>
              </w:rPr>
            </w:pPr>
            <w:r w:rsidRPr="0060310D">
              <w:rPr>
                <w:rFonts w:ascii="Times New Roman" w:eastAsia="Times New Roman" w:hAnsi="Times New Roman" w:cs="Times New Roman"/>
                <w:sz w:val="28"/>
                <w:szCs w:val="28"/>
                <w:lang w:eastAsia="ru-RU"/>
              </w:rPr>
              <w:t>992</w:t>
            </w:r>
          </w:p>
        </w:tc>
        <w:tc>
          <w:tcPr>
            <w:tcW w:w="567" w:type="dxa"/>
            <w:shd w:val="clear" w:color="auto" w:fill="auto"/>
            <w:noWrap/>
            <w:vAlign w:val="center"/>
            <w:hideMark/>
          </w:tcPr>
          <w:p w:rsidR="0046017B" w:rsidRPr="0060310D" w:rsidRDefault="0046017B" w:rsidP="00612DF7">
            <w:pPr>
              <w:spacing w:after="0" w:line="240" w:lineRule="auto"/>
              <w:jc w:val="center"/>
              <w:outlineLvl w:val="1"/>
              <w:rPr>
                <w:rFonts w:ascii="Times New Roman" w:eastAsia="Times New Roman" w:hAnsi="Times New Roman" w:cs="Times New Roman"/>
                <w:sz w:val="28"/>
                <w:szCs w:val="28"/>
                <w:lang w:eastAsia="ru-RU"/>
              </w:rPr>
            </w:pPr>
            <w:r w:rsidRPr="0060310D">
              <w:rPr>
                <w:rFonts w:ascii="Times New Roman" w:eastAsia="Times New Roman" w:hAnsi="Times New Roman" w:cs="Times New Roman"/>
                <w:sz w:val="28"/>
                <w:szCs w:val="28"/>
                <w:lang w:eastAsia="ru-RU"/>
              </w:rPr>
              <w:t>01</w:t>
            </w:r>
          </w:p>
        </w:tc>
        <w:tc>
          <w:tcPr>
            <w:tcW w:w="567" w:type="dxa"/>
            <w:shd w:val="clear" w:color="auto" w:fill="auto"/>
            <w:noWrap/>
            <w:vAlign w:val="center"/>
            <w:hideMark/>
          </w:tcPr>
          <w:p w:rsidR="0046017B" w:rsidRPr="0060310D" w:rsidRDefault="0046017B" w:rsidP="00612DF7">
            <w:pPr>
              <w:spacing w:after="0" w:line="240" w:lineRule="auto"/>
              <w:jc w:val="center"/>
              <w:outlineLvl w:val="1"/>
              <w:rPr>
                <w:rFonts w:ascii="Times New Roman" w:eastAsia="Times New Roman" w:hAnsi="Times New Roman" w:cs="Times New Roman"/>
                <w:sz w:val="28"/>
                <w:szCs w:val="28"/>
                <w:lang w:eastAsia="ru-RU"/>
              </w:rPr>
            </w:pPr>
            <w:r w:rsidRPr="0060310D">
              <w:rPr>
                <w:rFonts w:ascii="Times New Roman" w:eastAsia="Times New Roman" w:hAnsi="Times New Roman" w:cs="Times New Roman"/>
                <w:sz w:val="28"/>
                <w:szCs w:val="28"/>
                <w:lang w:eastAsia="ru-RU"/>
              </w:rPr>
              <w:t>13</w:t>
            </w:r>
          </w:p>
        </w:tc>
        <w:tc>
          <w:tcPr>
            <w:tcW w:w="1663" w:type="dxa"/>
            <w:shd w:val="clear" w:color="auto" w:fill="auto"/>
            <w:noWrap/>
            <w:vAlign w:val="center"/>
            <w:hideMark/>
          </w:tcPr>
          <w:p w:rsidR="0046017B" w:rsidRPr="0060310D" w:rsidRDefault="0046017B" w:rsidP="00612DF7">
            <w:pPr>
              <w:spacing w:after="0" w:line="240" w:lineRule="auto"/>
              <w:jc w:val="center"/>
              <w:outlineLvl w:val="1"/>
              <w:rPr>
                <w:rFonts w:ascii="Times New Roman" w:eastAsia="Times New Roman" w:hAnsi="Times New Roman" w:cs="Times New Roman"/>
                <w:sz w:val="28"/>
                <w:szCs w:val="28"/>
                <w:lang w:eastAsia="ru-RU"/>
              </w:rPr>
            </w:pPr>
            <w:r w:rsidRPr="0060310D">
              <w:rPr>
                <w:rFonts w:ascii="Times New Roman" w:eastAsia="Times New Roman" w:hAnsi="Times New Roman" w:cs="Times New Roman"/>
                <w:sz w:val="28"/>
                <w:szCs w:val="28"/>
                <w:lang w:eastAsia="ru-RU"/>
              </w:rPr>
              <w:t>0910128240</w:t>
            </w:r>
          </w:p>
        </w:tc>
        <w:tc>
          <w:tcPr>
            <w:tcW w:w="645" w:type="dxa"/>
            <w:shd w:val="clear" w:color="auto" w:fill="auto"/>
            <w:noWrap/>
            <w:vAlign w:val="center"/>
            <w:hideMark/>
          </w:tcPr>
          <w:p w:rsidR="0046017B" w:rsidRPr="0060310D" w:rsidRDefault="0046017B" w:rsidP="00612DF7">
            <w:pPr>
              <w:spacing w:after="0" w:line="240" w:lineRule="auto"/>
              <w:jc w:val="center"/>
              <w:outlineLvl w:val="1"/>
              <w:rPr>
                <w:rFonts w:ascii="Times New Roman" w:eastAsia="Times New Roman" w:hAnsi="Times New Roman" w:cs="Times New Roman"/>
                <w:sz w:val="28"/>
                <w:szCs w:val="28"/>
                <w:lang w:eastAsia="ru-RU"/>
              </w:rPr>
            </w:pPr>
            <w:r w:rsidRPr="0060310D">
              <w:rPr>
                <w:rFonts w:ascii="Times New Roman" w:eastAsia="Times New Roman" w:hAnsi="Times New Roman" w:cs="Times New Roman"/>
                <w:sz w:val="28"/>
                <w:szCs w:val="28"/>
                <w:lang w:eastAsia="ru-RU"/>
              </w:rPr>
              <w:t>000</w:t>
            </w:r>
          </w:p>
        </w:tc>
        <w:tc>
          <w:tcPr>
            <w:tcW w:w="1484" w:type="dxa"/>
            <w:shd w:val="clear" w:color="000000" w:fill="FFFFFF"/>
            <w:noWrap/>
            <w:vAlign w:val="center"/>
            <w:hideMark/>
          </w:tcPr>
          <w:p w:rsidR="0046017B" w:rsidRPr="0060310D" w:rsidRDefault="0060310D" w:rsidP="00612DF7">
            <w:pPr>
              <w:spacing w:after="0" w:line="240" w:lineRule="auto"/>
              <w:jc w:val="center"/>
              <w:outlineLvl w:val="1"/>
              <w:rPr>
                <w:rFonts w:ascii="Times New Roman" w:eastAsia="Times New Roman" w:hAnsi="Times New Roman" w:cs="Times New Roman"/>
                <w:bCs/>
                <w:sz w:val="28"/>
                <w:szCs w:val="28"/>
                <w:lang w:eastAsia="ru-RU"/>
              </w:rPr>
            </w:pPr>
            <w:r w:rsidRPr="0060310D">
              <w:rPr>
                <w:rFonts w:ascii="Times New Roman" w:eastAsia="Times New Roman" w:hAnsi="Times New Roman" w:cs="Times New Roman"/>
                <w:bCs/>
                <w:sz w:val="28"/>
                <w:szCs w:val="28"/>
                <w:lang w:eastAsia="ru-RU"/>
              </w:rPr>
              <w:t>968,3</w:t>
            </w:r>
          </w:p>
        </w:tc>
      </w:tr>
      <w:tr w:rsidR="0046017B" w:rsidRPr="0046017B" w:rsidTr="00612DF7">
        <w:trPr>
          <w:trHeight w:val="300"/>
        </w:trPr>
        <w:tc>
          <w:tcPr>
            <w:tcW w:w="4395" w:type="dxa"/>
            <w:shd w:val="clear" w:color="auto" w:fill="auto"/>
            <w:hideMark/>
          </w:tcPr>
          <w:p w:rsidR="0046017B" w:rsidRPr="0046017B" w:rsidRDefault="00CD6E93" w:rsidP="004B239C">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60310D" w:rsidP="00612DF7">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968,3</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88,6</w:t>
            </w:r>
          </w:p>
        </w:tc>
      </w:tr>
      <w:tr w:rsidR="0046017B" w:rsidRPr="0046017B" w:rsidTr="00612DF7">
        <w:trPr>
          <w:trHeight w:val="810"/>
        </w:trPr>
        <w:tc>
          <w:tcPr>
            <w:tcW w:w="4395" w:type="dxa"/>
            <w:shd w:val="clear" w:color="auto" w:fill="auto"/>
            <w:hideMark/>
          </w:tcPr>
          <w:p w:rsidR="0046017B" w:rsidRPr="0046017B" w:rsidRDefault="00CD6E93" w:rsidP="004B239C">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88,6</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Единовременное поощрение муниципальных служащих в связи с выходом на пенсию за выслугу лет</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0920328270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666,5</w:t>
            </w:r>
          </w:p>
        </w:tc>
      </w:tr>
      <w:tr w:rsidR="0046017B" w:rsidRPr="0046017B" w:rsidTr="00612DF7">
        <w:trPr>
          <w:trHeight w:val="540"/>
        </w:trPr>
        <w:tc>
          <w:tcPr>
            <w:tcW w:w="4395" w:type="dxa"/>
            <w:shd w:val="clear" w:color="auto" w:fill="auto"/>
            <w:hideMark/>
          </w:tcPr>
          <w:p w:rsidR="0046017B" w:rsidRPr="0046017B" w:rsidRDefault="00CD6E93" w:rsidP="004B239C">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0920328270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666,5</w:t>
            </w:r>
          </w:p>
        </w:tc>
      </w:tr>
      <w:tr w:rsidR="0046017B" w:rsidRPr="0046017B" w:rsidTr="00612DF7">
        <w:trPr>
          <w:trHeight w:val="54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Обслуживание государственного внутреннего и муниципального долга</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992</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13</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270,5</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Процентные  платежи по муниципальному долгу</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0910229110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270,5</w:t>
            </w:r>
          </w:p>
        </w:tc>
      </w:tr>
      <w:tr w:rsidR="0046017B" w:rsidRPr="0046017B" w:rsidTr="00612DF7">
        <w:trPr>
          <w:trHeight w:val="540"/>
        </w:trPr>
        <w:tc>
          <w:tcPr>
            <w:tcW w:w="4395" w:type="dxa"/>
            <w:shd w:val="clear" w:color="auto" w:fill="auto"/>
            <w:hideMark/>
          </w:tcPr>
          <w:p w:rsidR="0046017B" w:rsidRPr="0046017B" w:rsidRDefault="00CD6E93" w:rsidP="004B239C">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Обслуживание государственного (муниципального) долга</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0910229110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700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270,5</w:t>
            </w:r>
          </w:p>
        </w:tc>
      </w:tr>
      <w:tr w:rsidR="0046017B" w:rsidRPr="0046017B" w:rsidTr="00612DF7">
        <w:trPr>
          <w:trHeight w:val="540"/>
        </w:trPr>
        <w:tc>
          <w:tcPr>
            <w:tcW w:w="4395" w:type="dxa"/>
            <w:shd w:val="clear" w:color="auto" w:fill="auto"/>
            <w:hideMark/>
          </w:tcPr>
          <w:p w:rsidR="0046017B" w:rsidRPr="00CD6E93"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CD6E93">
              <w:rPr>
                <w:rFonts w:ascii="Times New Roman" w:eastAsia="Times New Roman" w:hAnsi="Times New Roman" w:cs="Times New Roman"/>
                <w:b/>
                <w:bCs/>
                <w:i/>
                <w:color w:val="000000"/>
                <w:sz w:val="28"/>
                <w:szCs w:val="28"/>
                <w:lang w:eastAsia="ru-RU"/>
              </w:rPr>
              <w:t xml:space="preserve"> </w:t>
            </w:r>
            <w:r w:rsidR="0046017B" w:rsidRPr="00CD6E93">
              <w:rPr>
                <w:rFonts w:ascii="Times New Roman" w:eastAsia="Times New Roman" w:hAnsi="Times New Roman" w:cs="Times New Roman"/>
                <w:b/>
                <w:bCs/>
                <w:i/>
                <w:color w:val="000000"/>
                <w:sz w:val="28"/>
                <w:szCs w:val="28"/>
                <w:lang w:eastAsia="ru-RU"/>
              </w:rPr>
              <w:t>Прочие межбюджетные трансферты общего характера</w:t>
            </w:r>
          </w:p>
        </w:tc>
        <w:tc>
          <w:tcPr>
            <w:tcW w:w="708"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992</w:t>
            </w:r>
          </w:p>
        </w:tc>
        <w:tc>
          <w:tcPr>
            <w:tcW w:w="567"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14</w:t>
            </w:r>
          </w:p>
        </w:tc>
        <w:tc>
          <w:tcPr>
            <w:tcW w:w="567"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CD6E93">
              <w:rPr>
                <w:rFonts w:ascii="Times New Roman" w:eastAsia="Times New Roman" w:hAnsi="Times New Roman" w:cs="Times New Roman"/>
                <w:b/>
                <w:bCs/>
                <w:i/>
                <w:color w:val="000000"/>
                <w:sz w:val="28"/>
                <w:szCs w:val="28"/>
                <w:lang w:eastAsia="ru-RU"/>
              </w:rPr>
              <w:t>19 532,1</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Прочие  межбюджетные трансферты общего характера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19 532,1</w:t>
            </w:r>
          </w:p>
        </w:tc>
      </w:tr>
      <w:tr w:rsidR="0046017B" w:rsidRPr="0046017B" w:rsidTr="00612DF7">
        <w:trPr>
          <w:trHeight w:val="300"/>
        </w:trPr>
        <w:tc>
          <w:tcPr>
            <w:tcW w:w="4395" w:type="dxa"/>
            <w:shd w:val="clear" w:color="auto" w:fill="auto"/>
            <w:hideMark/>
          </w:tcPr>
          <w:p w:rsidR="0046017B" w:rsidRPr="0046017B" w:rsidRDefault="00CD6E93" w:rsidP="004B239C">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Межбюджетные трансферты</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500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19 532,1</w:t>
            </w:r>
          </w:p>
        </w:tc>
      </w:tr>
      <w:tr w:rsidR="00CD6E93" w:rsidRPr="0046017B" w:rsidTr="00612DF7">
        <w:trPr>
          <w:trHeight w:val="300"/>
        </w:trPr>
        <w:tc>
          <w:tcPr>
            <w:tcW w:w="4395" w:type="dxa"/>
            <w:shd w:val="clear" w:color="auto" w:fill="auto"/>
          </w:tcPr>
          <w:p w:rsidR="00CD6E93" w:rsidRPr="007F10D9" w:rsidRDefault="00CD6E93" w:rsidP="0046017B">
            <w:pPr>
              <w:spacing w:after="0" w:line="240" w:lineRule="auto"/>
              <w:outlineLvl w:val="2"/>
              <w:rPr>
                <w:rFonts w:ascii="Times New Roman" w:eastAsia="Times New Roman" w:hAnsi="Times New Roman" w:cs="Times New Roman"/>
                <w:b/>
                <w:bCs/>
                <w:color w:val="000000"/>
                <w:sz w:val="28"/>
                <w:szCs w:val="28"/>
                <w:lang w:eastAsia="ru-RU"/>
              </w:rPr>
            </w:pPr>
            <w:r w:rsidRPr="007F10D9">
              <w:rPr>
                <w:rFonts w:ascii="Times New Roman" w:eastAsia="Times New Roman" w:hAnsi="Times New Roman" w:cs="Times New Roman"/>
                <w:b/>
                <w:bCs/>
                <w:color w:val="000000"/>
                <w:sz w:val="28"/>
                <w:szCs w:val="28"/>
                <w:lang w:eastAsia="ru-RU"/>
              </w:rPr>
              <w:t>ВСЕГО</w:t>
            </w:r>
          </w:p>
        </w:tc>
        <w:tc>
          <w:tcPr>
            <w:tcW w:w="708" w:type="dxa"/>
            <w:shd w:val="clear" w:color="auto" w:fill="auto"/>
            <w:noWrap/>
            <w:vAlign w:val="center"/>
          </w:tcPr>
          <w:p w:rsidR="00CD6E93" w:rsidRPr="007F10D9" w:rsidRDefault="00CD6E93" w:rsidP="00612DF7">
            <w:pPr>
              <w:spacing w:after="0" w:line="240" w:lineRule="auto"/>
              <w:jc w:val="center"/>
              <w:outlineLvl w:val="2"/>
              <w:rPr>
                <w:rFonts w:ascii="Times New Roman" w:eastAsia="Times New Roman" w:hAnsi="Times New Roman" w:cs="Times New Roman"/>
                <w:b/>
                <w:color w:val="000000"/>
                <w:sz w:val="28"/>
                <w:szCs w:val="28"/>
                <w:lang w:eastAsia="ru-RU"/>
              </w:rPr>
            </w:pPr>
          </w:p>
        </w:tc>
        <w:tc>
          <w:tcPr>
            <w:tcW w:w="567" w:type="dxa"/>
            <w:shd w:val="clear" w:color="auto" w:fill="auto"/>
            <w:noWrap/>
            <w:vAlign w:val="center"/>
          </w:tcPr>
          <w:p w:rsidR="00CD6E93" w:rsidRPr="007F10D9" w:rsidRDefault="00CD6E93" w:rsidP="00612DF7">
            <w:pPr>
              <w:spacing w:after="0" w:line="240" w:lineRule="auto"/>
              <w:jc w:val="center"/>
              <w:outlineLvl w:val="2"/>
              <w:rPr>
                <w:rFonts w:ascii="Times New Roman" w:eastAsia="Times New Roman" w:hAnsi="Times New Roman" w:cs="Times New Roman"/>
                <w:b/>
                <w:color w:val="000000"/>
                <w:sz w:val="28"/>
                <w:szCs w:val="28"/>
                <w:lang w:eastAsia="ru-RU"/>
              </w:rPr>
            </w:pPr>
          </w:p>
        </w:tc>
        <w:tc>
          <w:tcPr>
            <w:tcW w:w="567" w:type="dxa"/>
            <w:shd w:val="clear" w:color="auto" w:fill="auto"/>
            <w:noWrap/>
            <w:vAlign w:val="center"/>
          </w:tcPr>
          <w:p w:rsidR="00CD6E93" w:rsidRPr="007F10D9" w:rsidRDefault="00CD6E93" w:rsidP="00612DF7">
            <w:pPr>
              <w:spacing w:after="0" w:line="240" w:lineRule="auto"/>
              <w:jc w:val="center"/>
              <w:outlineLvl w:val="2"/>
              <w:rPr>
                <w:rFonts w:ascii="Times New Roman" w:eastAsia="Times New Roman" w:hAnsi="Times New Roman" w:cs="Times New Roman"/>
                <w:b/>
                <w:color w:val="000000"/>
                <w:sz w:val="28"/>
                <w:szCs w:val="28"/>
                <w:lang w:eastAsia="ru-RU"/>
              </w:rPr>
            </w:pPr>
          </w:p>
        </w:tc>
        <w:tc>
          <w:tcPr>
            <w:tcW w:w="1663" w:type="dxa"/>
            <w:shd w:val="clear" w:color="auto" w:fill="auto"/>
            <w:noWrap/>
            <w:vAlign w:val="center"/>
          </w:tcPr>
          <w:p w:rsidR="00CD6E93" w:rsidRPr="007F10D9" w:rsidRDefault="00CD6E93" w:rsidP="00612DF7">
            <w:pPr>
              <w:spacing w:after="0" w:line="240" w:lineRule="auto"/>
              <w:jc w:val="center"/>
              <w:outlineLvl w:val="2"/>
              <w:rPr>
                <w:rFonts w:ascii="Times New Roman" w:eastAsia="Times New Roman" w:hAnsi="Times New Roman" w:cs="Times New Roman"/>
                <w:b/>
                <w:color w:val="000000"/>
                <w:sz w:val="28"/>
                <w:szCs w:val="28"/>
                <w:lang w:eastAsia="ru-RU"/>
              </w:rPr>
            </w:pPr>
          </w:p>
        </w:tc>
        <w:tc>
          <w:tcPr>
            <w:tcW w:w="645" w:type="dxa"/>
            <w:shd w:val="clear" w:color="auto" w:fill="auto"/>
            <w:noWrap/>
            <w:vAlign w:val="center"/>
          </w:tcPr>
          <w:p w:rsidR="00CD6E93" w:rsidRPr="007F10D9" w:rsidRDefault="00CD6E93" w:rsidP="00612DF7">
            <w:pPr>
              <w:spacing w:after="0" w:line="240" w:lineRule="auto"/>
              <w:jc w:val="center"/>
              <w:outlineLvl w:val="2"/>
              <w:rPr>
                <w:rFonts w:ascii="Times New Roman" w:eastAsia="Times New Roman" w:hAnsi="Times New Roman" w:cs="Times New Roman"/>
                <w:b/>
                <w:color w:val="000000"/>
                <w:sz w:val="28"/>
                <w:szCs w:val="28"/>
                <w:lang w:eastAsia="ru-RU"/>
              </w:rPr>
            </w:pPr>
          </w:p>
        </w:tc>
        <w:tc>
          <w:tcPr>
            <w:tcW w:w="1484" w:type="dxa"/>
            <w:shd w:val="clear" w:color="000000" w:fill="FFFFFF"/>
            <w:noWrap/>
            <w:vAlign w:val="center"/>
          </w:tcPr>
          <w:p w:rsidR="00CD6E93" w:rsidRPr="00442C83" w:rsidRDefault="00CD6E93" w:rsidP="00612DF7">
            <w:pPr>
              <w:spacing w:after="0" w:line="240" w:lineRule="auto"/>
              <w:ind w:left="-108"/>
              <w:jc w:val="center"/>
              <w:outlineLvl w:val="2"/>
              <w:rPr>
                <w:rFonts w:ascii="Times New Roman" w:eastAsia="Times New Roman" w:hAnsi="Times New Roman" w:cs="Times New Roman"/>
                <w:b/>
                <w:bCs/>
                <w:color w:val="000000"/>
                <w:sz w:val="24"/>
                <w:szCs w:val="24"/>
                <w:lang w:eastAsia="ru-RU"/>
              </w:rPr>
            </w:pPr>
            <w:r w:rsidRPr="00442C83">
              <w:rPr>
                <w:rFonts w:ascii="Times New Roman" w:eastAsia="Times New Roman" w:hAnsi="Times New Roman" w:cs="Times New Roman"/>
                <w:b/>
                <w:bCs/>
                <w:color w:val="000000"/>
                <w:sz w:val="24"/>
                <w:szCs w:val="24"/>
                <w:lang w:eastAsia="ru-RU"/>
              </w:rPr>
              <w:t>3</w:t>
            </w:r>
            <w:r w:rsidR="00442C83">
              <w:rPr>
                <w:rFonts w:ascii="Times New Roman" w:eastAsia="Times New Roman" w:hAnsi="Times New Roman" w:cs="Times New Roman"/>
                <w:b/>
                <w:bCs/>
                <w:color w:val="000000"/>
                <w:sz w:val="24"/>
                <w:szCs w:val="24"/>
                <w:lang w:eastAsia="ru-RU"/>
              </w:rPr>
              <w:t> </w:t>
            </w:r>
            <w:r w:rsidRPr="00442C83">
              <w:rPr>
                <w:rFonts w:ascii="Times New Roman" w:eastAsia="Times New Roman" w:hAnsi="Times New Roman" w:cs="Times New Roman"/>
                <w:b/>
                <w:bCs/>
                <w:color w:val="000000"/>
                <w:sz w:val="24"/>
                <w:szCs w:val="24"/>
                <w:lang w:eastAsia="ru-RU"/>
              </w:rPr>
              <w:t>126</w:t>
            </w:r>
            <w:r w:rsidR="00442C83">
              <w:rPr>
                <w:rFonts w:ascii="Times New Roman" w:eastAsia="Times New Roman" w:hAnsi="Times New Roman" w:cs="Times New Roman"/>
                <w:b/>
                <w:bCs/>
                <w:color w:val="000000"/>
                <w:sz w:val="24"/>
                <w:szCs w:val="24"/>
                <w:lang w:eastAsia="ru-RU"/>
              </w:rPr>
              <w:t xml:space="preserve"> </w:t>
            </w:r>
            <w:r w:rsidRPr="00442C83">
              <w:rPr>
                <w:rFonts w:ascii="Times New Roman" w:eastAsia="Times New Roman" w:hAnsi="Times New Roman" w:cs="Times New Roman"/>
                <w:b/>
                <w:bCs/>
                <w:color w:val="000000"/>
                <w:sz w:val="24"/>
                <w:szCs w:val="24"/>
                <w:lang w:eastAsia="ru-RU"/>
              </w:rPr>
              <w:t>709,4</w:t>
            </w:r>
          </w:p>
        </w:tc>
      </w:tr>
    </w:tbl>
    <w:p w:rsidR="00095EEC" w:rsidRPr="003D67BE" w:rsidRDefault="00095EEC">
      <w:pPr>
        <w:jc w:val="both"/>
        <w:rPr>
          <w:sz w:val="28"/>
          <w:szCs w:val="28"/>
        </w:rPr>
      </w:pPr>
    </w:p>
    <w:sectPr w:rsidR="00095EEC" w:rsidRPr="003D67BE" w:rsidSect="0069383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1F1" w:rsidRDefault="005C41F1" w:rsidP="005C3099">
      <w:pPr>
        <w:spacing w:after="0" w:line="240" w:lineRule="auto"/>
      </w:pPr>
      <w:r>
        <w:separator/>
      </w:r>
    </w:p>
  </w:endnote>
  <w:endnote w:type="continuationSeparator" w:id="1">
    <w:p w:rsidR="005C41F1" w:rsidRDefault="005C41F1" w:rsidP="005C3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1F1" w:rsidRDefault="005C41F1" w:rsidP="005C3099">
      <w:pPr>
        <w:spacing w:after="0" w:line="240" w:lineRule="auto"/>
      </w:pPr>
      <w:r>
        <w:separator/>
      </w:r>
    </w:p>
  </w:footnote>
  <w:footnote w:type="continuationSeparator" w:id="1">
    <w:p w:rsidR="005C41F1" w:rsidRDefault="005C41F1" w:rsidP="005C3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7954"/>
      <w:docPartObj>
        <w:docPartGallery w:val="Page Numbers (Top of Page)"/>
        <w:docPartUnique/>
      </w:docPartObj>
    </w:sdtPr>
    <w:sdtContent>
      <w:p w:rsidR="00D14509" w:rsidRDefault="00201E94">
        <w:pPr>
          <w:pStyle w:val="a5"/>
          <w:jc w:val="right"/>
        </w:pPr>
        <w:fldSimple w:instr=" PAGE   \* MERGEFORMAT ">
          <w:r w:rsidR="00C24E7D">
            <w:rPr>
              <w:noProof/>
            </w:rPr>
            <w:t>46</w:t>
          </w:r>
        </w:fldSimple>
      </w:p>
    </w:sdtContent>
  </w:sdt>
  <w:p w:rsidR="00D14509" w:rsidRDefault="00D1450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2B87"/>
    <w:rsid w:val="00001BB7"/>
    <w:rsid w:val="00003FC0"/>
    <w:rsid w:val="000505FF"/>
    <w:rsid w:val="00095EEC"/>
    <w:rsid w:val="000F526D"/>
    <w:rsid w:val="001160F6"/>
    <w:rsid w:val="00171FB8"/>
    <w:rsid w:val="00195958"/>
    <w:rsid w:val="001C6800"/>
    <w:rsid w:val="001E6E83"/>
    <w:rsid w:val="001F019F"/>
    <w:rsid w:val="00201E94"/>
    <w:rsid w:val="0023723E"/>
    <w:rsid w:val="00271F96"/>
    <w:rsid w:val="0030725E"/>
    <w:rsid w:val="00320847"/>
    <w:rsid w:val="00367958"/>
    <w:rsid w:val="003D67BE"/>
    <w:rsid w:val="00402B87"/>
    <w:rsid w:val="00442C83"/>
    <w:rsid w:val="0046017B"/>
    <w:rsid w:val="004772C3"/>
    <w:rsid w:val="004B239C"/>
    <w:rsid w:val="00515CA3"/>
    <w:rsid w:val="00526AF7"/>
    <w:rsid w:val="00561197"/>
    <w:rsid w:val="005B5488"/>
    <w:rsid w:val="005C3099"/>
    <w:rsid w:val="005C41F1"/>
    <w:rsid w:val="005D2047"/>
    <w:rsid w:val="005D4A1C"/>
    <w:rsid w:val="00600C07"/>
    <w:rsid w:val="0060310D"/>
    <w:rsid w:val="00612DF7"/>
    <w:rsid w:val="00693839"/>
    <w:rsid w:val="00795131"/>
    <w:rsid w:val="007F10D9"/>
    <w:rsid w:val="008B27F9"/>
    <w:rsid w:val="008D12C7"/>
    <w:rsid w:val="00985075"/>
    <w:rsid w:val="009B4A37"/>
    <w:rsid w:val="009B6844"/>
    <w:rsid w:val="009F4528"/>
    <w:rsid w:val="00A570DE"/>
    <w:rsid w:val="00A65401"/>
    <w:rsid w:val="00AA230E"/>
    <w:rsid w:val="00AF3BCE"/>
    <w:rsid w:val="00B031B6"/>
    <w:rsid w:val="00B26B83"/>
    <w:rsid w:val="00B35E70"/>
    <w:rsid w:val="00B561C7"/>
    <w:rsid w:val="00B9207F"/>
    <w:rsid w:val="00C24D8C"/>
    <w:rsid w:val="00C24E7D"/>
    <w:rsid w:val="00C6765D"/>
    <w:rsid w:val="00C77900"/>
    <w:rsid w:val="00CA600C"/>
    <w:rsid w:val="00CB45B2"/>
    <w:rsid w:val="00CC174F"/>
    <w:rsid w:val="00CD2252"/>
    <w:rsid w:val="00CD6E93"/>
    <w:rsid w:val="00D14509"/>
    <w:rsid w:val="00D55E09"/>
    <w:rsid w:val="00D62D60"/>
    <w:rsid w:val="00DF7076"/>
    <w:rsid w:val="00E90776"/>
    <w:rsid w:val="00E977AB"/>
    <w:rsid w:val="00EA2493"/>
    <w:rsid w:val="00ED2973"/>
    <w:rsid w:val="00F15B05"/>
    <w:rsid w:val="00F70266"/>
    <w:rsid w:val="00F753BF"/>
    <w:rsid w:val="00FD1E48"/>
    <w:rsid w:val="00FE1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2B87"/>
    <w:rPr>
      <w:color w:val="0000FF"/>
      <w:u w:val="single"/>
    </w:rPr>
  </w:style>
  <w:style w:type="character" w:styleId="a4">
    <w:name w:val="FollowedHyperlink"/>
    <w:basedOn w:val="a0"/>
    <w:uiPriority w:val="99"/>
    <w:semiHidden/>
    <w:unhideWhenUsed/>
    <w:rsid w:val="00402B87"/>
    <w:rPr>
      <w:color w:val="800080"/>
      <w:u w:val="single"/>
    </w:rPr>
  </w:style>
  <w:style w:type="paragraph" w:customStyle="1" w:styleId="xl96">
    <w:name w:val="xl96"/>
    <w:basedOn w:val="a"/>
    <w:rsid w:val="00402B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97">
    <w:name w:val="xl97"/>
    <w:basedOn w:val="a"/>
    <w:rsid w:val="00402B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98">
    <w:name w:val="xl98"/>
    <w:basedOn w:val="a"/>
    <w:rsid w:val="00402B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99">
    <w:name w:val="xl99"/>
    <w:basedOn w:val="a"/>
    <w:rsid w:val="00402B87"/>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lang w:eastAsia="ru-RU"/>
    </w:rPr>
  </w:style>
  <w:style w:type="paragraph" w:customStyle="1" w:styleId="xl100">
    <w:name w:val="xl100"/>
    <w:basedOn w:val="a"/>
    <w:rsid w:val="00402B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1">
    <w:name w:val="xl101"/>
    <w:basedOn w:val="a"/>
    <w:rsid w:val="00402B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2">
    <w:name w:val="xl102"/>
    <w:basedOn w:val="a"/>
    <w:rsid w:val="00402B87"/>
    <w:pPr>
      <w:pBdr>
        <w:top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3">
    <w:name w:val="xl103"/>
    <w:basedOn w:val="a"/>
    <w:rsid w:val="00402B8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C30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3099"/>
  </w:style>
  <w:style w:type="paragraph" w:styleId="a7">
    <w:name w:val="footer"/>
    <w:basedOn w:val="a"/>
    <w:link w:val="a8"/>
    <w:uiPriority w:val="99"/>
    <w:semiHidden/>
    <w:unhideWhenUsed/>
    <w:rsid w:val="005C30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3099"/>
  </w:style>
  <w:style w:type="paragraph" w:customStyle="1" w:styleId="xl104">
    <w:name w:val="xl104"/>
    <w:basedOn w:val="a"/>
    <w:rsid w:val="004601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5">
    <w:name w:val="xl105"/>
    <w:basedOn w:val="a"/>
    <w:rsid w:val="004601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6">
    <w:name w:val="xl106"/>
    <w:basedOn w:val="a"/>
    <w:rsid w:val="0046017B"/>
    <w:pPr>
      <w:pBdr>
        <w:top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7">
    <w:name w:val="xl107"/>
    <w:basedOn w:val="a"/>
    <w:rsid w:val="0046017B"/>
    <w:pPr>
      <w:shd w:val="clear" w:color="000000" w:fill="FFFFFF"/>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8">
    <w:name w:val="xl108"/>
    <w:basedOn w:val="a"/>
    <w:rsid w:val="004601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32770">
      <w:bodyDiv w:val="1"/>
      <w:marLeft w:val="0"/>
      <w:marRight w:val="0"/>
      <w:marTop w:val="0"/>
      <w:marBottom w:val="0"/>
      <w:divBdr>
        <w:top w:val="none" w:sz="0" w:space="0" w:color="auto"/>
        <w:left w:val="none" w:sz="0" w:space="0" w:color="auto"/>
        <w:bottom w:val="none" w:sz="0" w:space="0" w:color="auto"/>
        <w:right w:val="none" w:sz="0" w:space="0" w:color="auto"/>
      </w:divBdr>
    </w:div>
    <w:div w:id="1127893512">
      <w:bodyDiv w:val="1"/>
      <w:marLeft w:val="0"/>
      <w:marRight w:val="0"/>
      <w:marTop w:val="0"/>
      <w:marBottom w:val="0"/>
      <w:divBdr>
        <w:top w:val="none" w:sz="0" w:space="0" w:color="auto"/>
        <w:left w:val="none" w:sz="0" w:space="0" w:color="auto"/>
        <w:bottom w:val="none" w:sz="0" w:space="0" w:color="auto"/>
        <w:right w:val="none" w:sz="0" w:space="0" w:color="auto"/>
      </w:divBdr>
    </w:div>
    <w:div w:id="13901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C498A-F4B4-40E1-B783-758DC90A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46</Pages>
  <Words>10187</Words>
  <Characters>58072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Калинина Е.А.</dc:creator>
  <cp:lastModifiedBy>Nelly</cp:lastModifiedBy>
  <cp:revision>41</cp:revision>
  <cp:lastPrinted>2017-12-20T05:44:00Z</cp:lastPrinted>
  <dcterms:created xsi:type="dcterms:W3CDTF">2017-10-30T10:29:00Z</dcterms:created>
  <dcterms:modified xsi:type="dcterms:W3CDTF">2017-12-22T13:34:00Z</dcterms:modified>
</cp:coreProperties>
</file>