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E92BEE">
        <w:rPr>
          <w:sz w:val="27"/>
          <w:szCs w:val="27"/>
        </w:rPr>
        <w:t>20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9B5603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9B5603">
        <w:t>13-п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DC2C89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525C4D">
        <w:rPr>
          <w:sz w:val="27"/>
          <w:szCs w:val="27"/>
        </w:rPr>
        <w:t xml:space="preserve"> объекта </w:t>
      </w:r>
      <w:r w:rsidR="00842D90" w:rsidRPr="00BD436E">
        <w:rPr>
          <w:sz w:val="27"/>
          <w:szCs w:val="27"/>
        </w:rPr>
        <w:t>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1A4377">
        <w:rPr>
          <w:sz w:val="27"/>
          <w:szCs w:val="27"/>
        </w:rPr>
        <w:t xml:space="preserve">строительстве магазина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DC2C89">
        <w:rPr>
          <w:sz w:val="27"/>
          <w:szCs w:val="27"/>
        </w:rPr>
        <w:t>0203003:</w:t>
      </w:r>
      <w:r w:rsidR="001A4377" w:rsidRPr="001A4377">
        <w:rPr>
          <w:sz w:val="27"/>
          <w:szCs w:val="27"/>
        </w:rPr>
        <w:t>2147</w:t>
      </w:r>
      <w:r w:rsidR="0067287C" w:rsidRPr="00BD436E">
        <w:rPr>
          <w:sz w:val="27"/>
          <w:szCs w:val="27"/>
        </w:rPr>
        <w:t xml:space="preserve">, общей площадью </w:t>
      </w:r>
      <w:r w:rsidR="001A4377" w:rsidRPr="001A4377">
        <w:rPr>
          <w:sz w:val="27"/>
          <w:szCs w:val="27"/>
        </w:rPr>
        <w:t>284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ул.Подольских Курсантов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>уменьшением минимального отступа от границы земельного участ</w:t>
      </w:r>
      <w:r w:rsidR="001A4377">
        <w:rPr>
          <w:sz w:val="27"/>
          <w:szCs w:val="27"/>
        </w:rPr>
        <w:t>ка с северной стороны с 3 до 0</w:t>
      </w:r>
      <w:r w:rsidR="008D1940">
        <w:rPr>
          <w:sz w:val="27"/>
          <w:szCs w:val="27"/>
        </w:rPr>
        <w:t xml:space="preserve"> м</w:t>
      </w:r>
      <w:r w:rsidR="00A53D4A">
        <w:rPr>
          <w:sz w:val="27"/>
          <w:szCs w:val="27"/>
        </w:rPr>
        <w:t xml:space="preserve">, </w:t>
      </w:r>
      <w:r w:rsidR="001A4377">
        <w:rPr>
          <w:sz w:val="27"/>
          <w:szCs w:val="27"/>
        </w:rPr>
        <w:t xml:space="preserve">с восточной стороны с 3 до 2,5 м, с </w:t>
      </w:r>
      <w:r w:rsidR="00A53D4A">
        <w:rPr>
          <w:sz w:val="27"/>
          <w:szCs w:val="27"/>
        </w:rPr>
        <w:t>запад</w:t>
      </w:r>
      <w:r w:rsidR="001A4377">
        <w:rPr>
          <w:sz w:val="27"/>
          <w:szCs w:val="27"/>
        </w:rPr>
        <w:t>ной стороны с 3 до 2,2 м</w:t>
      </w:r>
      <w:r w:rsidR="00A53D4A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DC2C89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075B2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C4D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5603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27AC4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03E1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C2C89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92BEE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29BD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32</cp:revision>
  <cp:lastPrinted>2016-04-21T06:41:00Z</cp:lastPrinted>
  <dcterms:created xsi:type="dcterms:W3CDTF">2015-12-18T08:12:00Z</dcterms:created>
  <dcterms:modified xsi:type="dcterms:W3CDTF">2016-04-25T10:41:00Z</dcterms:modified>
</cp:coreProperties>
</file>