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ED" w:rsidRPr="00D04B2F" w:rsidRDefault="00507CED" w:rsidP="00D04B2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4B2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04B2F">
        <w:rPr>
          <w:rFonts w:ascii="Times New Roman" w:hAnsi="Times New Roman" w:cs="Times New Roman"/>
          <w:sz w:val="28"/>
          <w:szCs w:val="28"/>
        </w:rPr>
        <w:br/>
        <w:t xml:space="preserve">внесен мэром </w:t>
      </w:r>
      <w:r w:rsidRPr="00D04B2F">
        <w:rPr>
          <w:rFonts w:ascii="Times New Roman" w:hAnsi="Times New Roman" w:cs="Times New Roman"/>
          <w:sz w:val="28"/>
          <w:szCs w:val="28"/>
        </w:rPr>
        <w:br/>
        <w:t>города Йошкар-Олы</w:t>
      </w:r>
    </w:p>
    <w:p w:rsidR="00507CED" w:rsidRPr="00D04B2F" w:rsidRDefault="00DF4E8D" w:rsidP="00D04B2F">
      <w:pPr>
        <w:pStyle w:val="a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Е.В.</w:t>
      </w:r>
      <w:r w:rsidR="00507CED" w:rsidRPr="00D04B2F">
        <w:rPr>
          <w:rFonts w:ascii="Times New Roman" w:hAnsi="Times New Roman" w:cs="Times New Roman"/>
          <w:sz w:val="28"/>
          <w:szCs w:val="28"/>
        </w:rPr>
        <w:t>Маслов</w:t>
      </w:r>
    </w:p>
    <w:p w:rsidR="00507CED" w:rsidRPr="00D04B2F" w:rsidRDefault="00507CED" w:rsidP="00D04B2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D04B2F" w:rsidRDefault="00507CED" w:rsidP="00D04B2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07CED" w:rsidRPr="00D04B2F" w:rsidRDefault="00507CED" w:rsidP="00D04B2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507CED" w:rsidRDefault="00507CED" w:rsidP="00507CED">
      <w:pPr>
        <w:pStyle w:val="1"/>
        <w:jc w:val="center"/>
        <w:rPr>
          <w:szCs w:val="28"/>
        </w:rPr>
      </w:pPr>
      <w:r w:rsidRPr="00507CED">
        <w:rPr>
          <w:szCs w:val="28"/>
        </w:rPr>
        <w:t xml:space="preserve">РЕШЕНИЕ </w:t>
      </w:r>
      <w:r w:rsidRPr="00507CED">
        <w:rPr>
          <w:szCs w:val="28"/>
        </w:rPr>
        <w:br/>
        <w:t xml:space="preserve">Собрания депутатов </w:t>
      </w:r>
      <w:r w:rsidRPr="00507CED">
        <w:rPr>
          <w:szCs w:val="28"/>
        </w:rPr>
        <w:br/>
        <w:t xml:space="preserve">городского округа «Город Йошкар-Ола» </w:t>
      </w:r>
      <w:r w:rsidRPr="00507CED">
        <w:rPr>
          <w:szCs w:val="28"/>
        </w:rPr>
        <w:br/>
        <w:t>шестого созыва</w:t>
      </w:r>
    </w:p>
    <w:p w:rsidR="00507CED" w:rsidRPr="00D04B2F" w:rsidRDefault="00507CED" w:rsidP="007635C4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insideH w:val="single" w:sz="4" w:space="0" w:color="auto"/>
        </w:tblBorders>
        <w:tblLook w:val="04A0"/>
      </w:tblPr>
      <w:tblGrid>
        <w:gridCol w:w="5070"/>
        <w:gridCol w:w="3969"/>
      </w:tblGrid>
      <w:tr w:rsidR="00507CED" w:rsidRPr="000A2381" w:rsidTr="00507CED">
        <w:tc>
          <w:tcPr>
            <w:tcW w:w="5070" w:type="dxa"/>
          </w:tcPr>
          <w:p w:rsidR="00507CED" w:rsidRPr="000A2381" w:rsidRDefault="00507CED" w:rsidP="00507CE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81">
              <w:rPr>
                <w:rFonts w:ascii="Times New Roman" w:hAnsi="Times New Roman" w:cs="Times New Roman"/>
                <w:b/>
                <w:sz w:val="28"/>
                <w:szCs w:val="28"/>
              </w:rPr>
              <w:t>очередная сессия</w:t>
            </w:r>
          </w:p>
        </w:tc>
        <w:tc>
          <w:tcPr>
            <w:tcW w:w="3969" w:type="dxa"/>
          </w:tcPr>
          <w:p w:rsidR="00507CED" w:rsidRPr="000A2381" w:rsidRDefault="002942B0" w:rsidP="00507CED">
            <w:pPr>
              <w:pStyle w:val="a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 2018</w:t>
            </w:r>
            <w:r w:rsidR="00507CED" w:rsidRPr="000A2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507CED" w:rsidRPr="000A2381" w:rsidRDefault="00507CED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0A2381" w:rsidRDefault="00507CED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507CED" w:rsidRDefault="00507CED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Default="00507CED" w:rsidP="00DF4E8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81">
        <w:rPr>
          <w:rFonts w:ascii="Times New Roman" w:hAnsi="Times New Roman" w:cs="Times New Roman"/>
          <w:b/>
          <w:sz w:val="28"/>
          <w:szCs w:val="28"/>
        </w:rPr>
        <w:t xml:space="preserve">О передаче недвижимого имущества казны муниципального </w:t>
      </w:r>
      <w:r w:rsidRPr="000A2381">
        <w:rPr>
          <w:rFonts w:ascii="Times New Roman" w:hAnsi="Times New Roman" w:cs="Times New Roman"/>
          <w:b/>
          <w:sz w:val="28"/>
          <w:szCs w:val="28"/>
        </w:rPr>
        <w:br/>
        <w:t>образования «Город Йошкар-Ола» в безвозмездное пользование</w:t>
      </w:r>
    </w:p>
    <w:p w:rsidR="00567F5D" w:rsidRPr="002942B0" w:rsidRDefault="002942B0" w:rsidP="00567F5D">
      <w:pPr>
        <w:pStyle w:val="3"/>
        <w:spacing w:after="0"/>
        <w:jc w:val="center"/>
        <w:rPr>
          <w:b/>
          <w:sz w:val="28"/>
          <w:szCs w:val="28"/>
        </w:rPr>
      </w:pPr>
      <w:r w:rsidRPr="002942B0">
        <w:rPr>
          <w:b/>
          <w:sz w:val="28"/>
          <w:szCs w:val="28"/>
        </w:rPr>
        <w:t xml:space="preserve">Федеральному казенному учреждению </w:t>
      </w:r>
      <w:r>
        <w:rPr>
          <w:b/>
          <w:sz w:val="28"/>
          <w:szCs w:val="28"/>
        </w:rPr>
        <w:br/>
      </w:r>
      <w:r w:rsidRPr="002942B0">
        <w:rPr>
          <w:b/>
          <w:sz w:val="28"/>
          <w:szCs w:val="28"/>
        </w:rPr>
        <w:t>«Военный комиссариат Республики Марий Эл»</w:t>
      </w:r>
      <w:r w:rsidR="00567F5D" w:rsidRPr="002942B0">
        <w:rPr>
          <w:b/>
          <w:sz w:val="28"/>
          <w:szCs w:val="28"/>
        </w:rPr>
        <w:t xml:space="preserve"> </w:t>
      </w:r>
    </w:p>
    <w:p w:rsidR="00DF4E8D" w:rsidRPr="000A2381" w:rsidRDefault="00DF4E8D" w:rsidP="000A238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81" w:rsidRDefault="000A2381" w:rsidP="000A238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ED" w:rsidRPr="00047546" w:rsidRDefault="00047546" w:rsidP="00CA0611">
      <w:pPr>
        <w:pStyle w:val="3"/>
        <w:spacing w:after="0"/>
        <w:jc w:val="both"/>
        <w:rPr>
          <w:sz w:val="28"/>
          <w:szCs w:val="28"/>
        </w:rPr>
      </w:pPr>
      <w:r w:rsidRPr="00CA0611">
        <w:rPr>
          <w:spacing w:val="-6"/>
          <w:sz w:val="28"/>
          <w:szCs w:val="28"/>
        </w:rPr>
        <w:tab/>
      </w:r>
      <w:proofErr w:type="gramStart"/>
      <w:r w:rsidR="00507CED" w:rsidRPr="00CA0611">
        <w:rPr>
          <w:spacing w:val="-6"/>
          <w:sz w:val="28"/>
          <w:szCs w:val="28"/>
        </w:rPr>
        <w:t>Рассмотрев обращени</w:t>
      </w:r>
      <w:r w:rsidR="00DE49E5" w:rsidRPr="00CA0611">
        <w:rPr>
          <w:spacing w:val="-6"/>
          <w:sz w:val="28"/>
          <w:szCs w:val="28"/>
        </w:rPr>
        <w:t>е</w:t>
      </w:r>
      <w:r w:rsidR="00507CED" w:rsidRPr="00CA0611">
        <w:rPr>
          <w:spacing w:val="-6"/>
          <w:sz w:val="28"/>
          <w:szCs w:val="28"/>
        </w:rPr>
        <w:t xml:space="preserve"> </w:t>
      </w:r>
      <w:r w:rsidR="002942B0">
        <w:rPr>
          <w:sz w:val="28"/>
          <w:szCs w:val="28"/>
        </w:rPr>
        <w:t>Федерального казенного</w:t>
      </w:r>
      <w:r w:rsidR="002942B0" w:rsidRPr="002942B0">
        <w:rPr>
          <w:sz w:val="28"/>
          <w:szCs w:val="28"/>
        </w:rPr>
        <w:t xml:space="preserve"> учрежден</w:t>
      </w:r>
      <w:r w:rsidR="002942B0">
        <w:rPr>
          <w:sz w:val="28"/>
          <w:szCs w:val="28"/>
        </w:rPr>
        <w:t>ия</w:t>
      </w:r>
      <w:r w:rsidR="002942B0" w:rsidRPr="002942B0">
        <w:rPr>
          <w:sz w:val="28"/>
          <w:szCs w:val="28"/>
        </w:rPr>
        <w:t xml:space="preserve"> «Военный комиссариат Республики Марий Эл»</w:t>
      </w:r>
      <w:r w:rsidR="002942B0">
        <w:rPr>
          <w:sz w:val="28"/>
          <w:szCs w:val="28"/>
        </w:rPr>
        <w:t xml:space="preserve"> </w:t>
      </w:r>
      <w:r w:rsidR="00DF4E8D" w:rsidRPr="00355A6A">
        <w:rPr>
          <w:sz w:val="28"/>
          <w:szCs w:val="28"/>
        </w:rPr>
        <w:t xml:space="preserve">от </w:t>
      </w:r>
      <w:r w:rsidR="002942B0">
        <w:rPr>
          <w:sz w:val="28"/>
          <w:szCs w:val="28"/>
        </w:rPr>
        <w:t>2 февраля</w:t>
      </w:r>
      <w:r w:rsidR="00E42F5D" w:rsidRPr="00355A6A">
        <w:rPr>
          <w:sz w:val="28"/>
          <w:szCs w:val="28"/>
        </w:rPr>
        <w:t xml:space="preserve"> </w:t>
      </w:r>
      <w:r w:rsidR="002942B0">
        <w:rPr>
          <w:spacing w:val="-6"/>
          <w:sz w:val="28"/>
          <w:szCs w:val="28"/>
        </w:rPr>
        <w:t>2018</w:t>
      </w:r>
      <w:r w:rsidR="00507CED" w:rsidRPr="00355A6A">
        <w:rPr>
          <w:spacing w:val="-6"/>
          <w:sz w:val="28"/>
          <w:szCs w:val="28"/>
        </w:rPr>
        <w:t xml:space="preserve"> г.</w:t>
      </w:r>
      <w:r w:rsidRPr="00355A6A">
        <w:rPr>
          <w:spacing w:val="-6"/>
          <w:sz w:val="28"/>
          <w:szCs w:val="28"/>
        </w:rPr>
        <w:t xml:space="preserve"> </w:t>
      </w:r>
      <w:r w:rsidR="002942B0">
        <w:rPr>
          <w:spacing w:val="-6"/>
          <w:sz w:val="28"/>
          <w:szCs w:val="28"/>
        </w:rPr>
        <w:br/>
      </w:r>
      <w:r w:rsidRPr="00355A6A">
        <w:rPr>
          <w:spacing w:val="-6"/>
          <w:sz w:val="28"/>
          <w:szCs w:val="28"/>
        </w:rPr>
        <w:t>№</w:t>
      </w:r>
      <w:r w:rsidR="003A0619" w:rsidRPr="00355A6A">
        <w:rPr>
          <w:spacing w:val="-6"/>
          <w:sz w:val="28"/>
          <w:szCs w:val="28"/>
        </w:rPr>
        <w:t xml:space="preserve"> </w:t>
      </w:r>
      <w:r w:rsidR="00D2656A">
        <w:rPr>
          <w:spacing w:val="-6"/>
          <w:sz w:val="28"/>
          <w:szCs w:val="28"/>
        </w:rPr>
        <w:t>166</w:t>
      </w:r>
      <w:r w:rsidR="00507CED" w:rsidRPr="00355A6A">
        <w:rPr>
          <w:spacing w:val="-6"/>
          <w:sz w:val="28"/>
          <w:szCs w:val="28"/>
        </w:rPr>
        <w:t xml:space="preserve">, в соответствии с частью 1 статьи 17.1 Федерального закона </w:t>
      </w:r>
      <w:r w:rsidR="002942B0">
        <w:rPr>
          <w:spacing w:val="-6"/>
          <w:sz w:val="28"/>
          <w:szCs w:val="28"/>
        </w:rPr>
        <w:br/>
      </w:r>
      <w:r w:rsidR="00507CED" w:rsidRPr="00355A6A">
        <w:rPr>
          <w:spacing w:val="-6"/>
          <w:sz w:val="28"/>
          <w:szCs w:val="28"/>
        </w:rPr>
        <w:t xml:space="preserve">от 26 июля 2006 г. № 135-ФЗ «О защите конкуренции», </w:t>
      </w:r>
      <w:r w:rsidR="00355A6A" w:rsidRPr="00355A6A">
        <w:rPr>
          <w:sz w:val="28"/>
          <w:szCs w:val="28"/>
        </w:rPr>
        <w:t xml:space="preserve">Положением </w:t>
      </w:r>
      <w:r w:rsidR="002942B0">
        <w:rPr>
          <w:sz w:val="28"/>
          <w:szCs w:val="28"/>
        </w:rPr>
        <w:br/>
      </w:r>
      <w:r w:rsidR="00355A6A" w:rsidRPr="00355A6A">
        <w:rPr>
          <w:sz w:val="28"/>
          <w:szCs w:val="28"/>
        </w:rPr>
        <w:t>о порядке передачи имущества муниципального образования «Город Йошкар-Ола» в безвозмездное пользование</w:t>
      </w:r>
      <w:r w:rsidR="00355A6A" w:rsidRPr="00355A6A">
        <w:rPr>
          <w:spacing w:val="-6"/>
          <w:sz w:val="28"/>
          <w:szCs w:val="28"/>
        </w:rPr>
        <w:t>, утвержденным решением Собрания депутатов городского округа «Город Йошкар-О</w:t>
      </w:r>
      <w:r w:rsidR="00937809">
        <w:rPr>
          <w:spacing w:val="-6"/>
          <w:sz w:val="28"/>
          <w:szCs w:val="28"/>
        </w:rPr>
        <w:t>ла» от 22 ноября 2017 г. № 581-</w:t>
      </w:r>
      <w:r w:rsidR="00937809">
        <w:rPr>
          <w:spacing w:val="-6"/>
          <w:sz w:val="28"/>
          <w:szCs w:val="28"/>
          <w:lang w:val="en-US"/>
        </w:rPr>
        <w:t>VI</w:t>
      </w:r>
      <w:proofErr w:type="gramEnd"/>
      <w:r w:rsidR="00937809">
        <w:rPr>
          <w:spacing w:val="-6"/>
          <w:sz w:val="28"/>
          <w:szCs w:val="28"/>
        </w:rPr>
        <w:t>,</w:t>
      </w:r>
      <w:r w:rsidR="00355A6A" w:rsidRPr="00355A6A">
        <w:rPr>
          <w:spacing w:val="-6"/>
          <w:sz w:val="28"/>
          <w:szCs w:val="28"/>
        </w:rPr>
        <w:t xml:space="preserve"> и </w:t>
      </w:r>
      <w:r w:rsidR="00507CED" w:rsidRPr="00355A6A">
        <w:rPr>
          <w:spacing w:val="-6"/>
          <w:sz w:val="28"/>
          <w:szCs w:val="28"/>
        </w:rPr>
        <w:t xml:space="preserve">пунктом 3.3 Положения о порядке управления </w:t>
      </w:r>
      <w:r w:rsidR="000D2315">
        <w:rPr>
          <w:spacing w:val="-6"/>
          <w:sz w:val="28"/>
          <w:szCs w:val="28"/>
        </w:rPr>
        <w:br/>
      </w:r>
      <w:r w:rsidR="00507CED" w:rsidRPr="00355A6A">
        <w:rPr>
          <w:spacing w:val="-6"/>
          <w:sz w:val="28"/>
          <w:szCs w:val="28"/>
        </w:rPr>
        <w:t>и распоряжения</w:t>
      </w:r>
      <w:r w:rsidR="00507CED" w:rsidRPr="00507CED">
        <w:rPr>
          <w:spacing w:val="-6"/>
          <w:sz w:val="28"/>
          <w:szCs w:val="28"/>
        </w:rPr>
        <w:t xml:space="preserve"> имуществ</w:t>
      </w:r>
      <w:r w:rsidR="00D2656A">
        <w:rPr>
          <w:spacing w:val="-6"/>
          <w:sz w:val="28"/>
          <w:szCs w:val="28"/>
        </w:rPr>
        <w:t xml:space="preserve">ом, находящимся в собственности </w:t>
      </w:r>
      <w:r w:rsidR="00507CED" w:rsidRPr="00507CED">
        <w:rPr>
          <w:spacing w:val="-6"/>
          <w:sz w:val="28"/>
          <w:szCs w:val="28"/>
        </w:rPr>
        <w:t>муниципального образования «Город Йошкар-Ола», утвержденного решением Собрания депутатов городского округа «Город Йошк</w:t>
      </w:r>
      <w:r w:rsidR="004A34CC">
        <w:rPr>
          <w:spacing w:val="-6"/>
          <w:sz w:val="28"/>
          <w:szCs w:val="28"/>
        </w:rPr>
        <w:t xml:space="preserve">ар-Ола» </w:t>
      </w:r>
      <w:r w:rsidR="000D2315">
        <w:rPr>
          <w:spacing w:val="-6"/>
          <w:sz w:val="28"/>
          <w:szCs w:val="28"/>
        </w:rPr>
        <w:br/>
      </w:r>
      <w:r w:rsidR="004A34CC">
        <w:rPr>
          <w:spacing w:val="-6"/>
          <w:sz w:val="28"/>
          <w:szCs w:val="28"/>
        </w:rPr>
        <w:t>от 27 февраля 2007 г. № </w:t>
      </w:r>
      <w:r w:rsidR="00507CED" w:rsidRPr="00507CED">
        <w:rPr>
          <w:spacing w:val="-6"/>
          <w:sz w:val="28"/>
          <w:szCs w:val="28"/>
        </w:rPr>
        <w:t>384-</w:t>
      </w:r>
      <w:r w:rsidR="00507CED" w:rsidRPr="00507CED">
        <w:rPr>
          <w:spacing w:val="-6"/>
          <w:sz w:val="28"/>
          <w:szCs w:val="28"/>
          <w:lang w:val="en-US"/>
        </w:rPr>
        <w:t>IV</w:t>
      </w:r>
      <w:r w:rsidR="00507CED" w:rsidRPr="00507CED">
        <w:rPr>
          <w:spacing w:val="-6"/>
          <w:sz w:val="28"/>
          <w:szCs w:val="28"/>
        </w:rPr>
        <w:t>, Собрание депутатов городского округа «Город Йошкар-Ола»</w:t>
      </w:r>
      <w:r w:rsidR="00454E23">
        <w:rPr>
          <w:spacing w:val="-6"/>
          <w:sz w:val="28"/>
          <w:szCs w:val="28"/>
        </w:rPr>
        <w:t xml:space="preserve"> </w:t>
      </w:r>
      <w:r w:rsidR="00355A6A">
        <w:rPr>
          <w:spacing w:val="-6"/>
          <w:sz w:val="28"/>
          <w:szCs w:val="28"/>
        </w:rPr>
        <w:t xml:space="preserve"> </w:t>
      </w:r>
      <w:proofErr w:type="gramStart"/>
      <w:r w:rsidR="00507CED" w:rsidRPr="00507CED">
        <w:rPr>
          <w:spacing w:val="-6"/>
          <w:sz w:val="28"/>
          <w:szCs w:val="28"/>
        </w:rPr>
        <w:t>Р</w:t>
      </w:r>
      <w:proofErr w:type="gramEnd"/>
      <w:r w:rsidR="00507CED" w:rsidRPr="00507CED">
        <w:rPr>
          <w:spacing w:val="-6"/>
          <w:sz w:val="28"/>
          <w:szCs w:val="28"/>
        </w:rPr>
        <w:t xml:space="preserve"> Е Ш И Л О:</w:t>
      </w:r>
    </w:p>
    <w:p w:rsidR="00507CED" w:rsidRPr="00A24AE2" w:rsidRDefault="00507CED" w:rsidP="00DF4E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942B0" w:rsidRPr="00233EDC" w:rsidRDefault="00A24AE2" w:rsidP="002942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4E8D">
        <w:rPr>
          <w:rFonts w:ascii="Times New Roman" w:hAnsi="Times New Roman" w:cs="Times New Roman"/>
          <w:sz w:val="28"/>
          <w:szCs w:val="28"/>
        </w:rPr>
        <w:t>1.</w:t>
      </w:r>
      <w:r w:rsidR="00937809">
        <w:rPr>
          <w:rFonts w:ascii="Times New Roman" w:hAnsi="Times New Roman" w:cs="Times New Roman"/>
          <w:sz w:val="28"/>
          <w:szCs w:val="28"/>
        </w:rPr>
        <w:t> </w:t>
      </w:r>
      <w:r w:rsidRPr="00DF4E8D">
        <w:rPr>
          <w:rFonts w:ascii="Times New Roman" w:hAnsi="Times New Roman" w:cs="Times New Roman"/>
          <w:sz w:val="28"/>
          <w:szCs w:val="28"/>
        </w:rPr>
        <w:t>Передать в безвозмездное пользова</w:t>
      </w:r>
      <w:r w:rsidR="00D04B2F" w:rsidRPr="00DF4E8D">
        <w:rPr>
          <w:rFonts w:ascii="Times New Roman" w:hAnsi="Times New Roman" w:cs="Times New Roman"/>
          <w:sz w:val="28"/>
          <w:szCs w:val="28"/>
        </w:rPr>
        <w:t xml:space="preserve">ние </w:t>
      </w:r>
      <w:r w:rsidR="00133DBA" w:rsidRPr="002942B0">
        <w:rPr>
          <w:rFonts w:ascii="Times New Roman" w:eastAsia="Times New Roman" w:hAnsi="Times New Roman" w:cs="Times New Roman"/>
          <w:sz w:val="28"/>
          <w:szCs w:val="28"/>
        </w:rPr>
        <w:t>Федеральному казенному учреждению «Военный комиссариат Республики Марий Эл»</w:t>
      </w:r>
      <w:r w:rsidR="00133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5BE">
        <w:rPr>
          <w:rFonts w:ascii="Times New Roman" w:hAnsi="Times New Roman" w:cs="Times New Roman"/>
          <w:sz w:val="28"/>
          <w:szCs w:val="28"/>
        </w:rPr>
        <w:t>на срок с 7 марта 2018 года до 6 марта 2023</w:t>
      </w:r>
      <w:r w:rsidR="00133DBA" w:rsidRPr="00233E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333F" w:rsidRPr="001E333F">
        <w:rPr>
          <w:rFonts w:ascii="Times New Roman" w:hAnsi="Times New Roman" w:cs="Times New Roman"/>
          <w:sz w:val="28"/>
          <w:szCs w:val="28"/>
        </w:rPr>
        <w:t xml:space="preserve">для </w:t>
      </w:r>
      <w:r w:rsidR="001E333F" w:rsidRPr="001E333F">
        <w:rPr>
          <w:rFonts w:ascii="Times New Roman" w:eastAsia="Times New Roman" w:hAnsi="Times New Roman" w:cs="Times New Roman"/>
          <w:spacing w:val="-6"/>
          <w:sz w:val="28"/>
          <w:szCs w:val="28"/>
        </w:rPr>
        <w:t>осуществления уставной деятельности</w:t>
      </w:r>
      <w:r w:rsidR="001E33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942B0" w:rsidRPr="00233EDC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2942B0" w:rsidRPr="00233EDC">
        <w:rPr>
          <w:rFonts w:ascii="Times New Roman" w:hAnsi="Times New Roman" w:cs="Times New Roman"/>
          <w:spacing w:val="-6"/>
          <w:sz w:val="28"/>
          <w:szCs w:val="28"/>
        </w:rPr>
        <w:t>недвижимое имущество казны муниципального образования «Город Йошкар-Ола»:</w:t>
      </w:r>
    </w:p>
    <w:p w:rsidR="002942B0" w:rsidRPr="001E333F" w:rsidRDefault="009336FB" w:rsidP="002942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встроенное помещение, литер </w:t>
      </w:r>
      <w:r w:rsidRPr="00233E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А,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номера на поэтажном пл</w:t>
      </w:r>
      <w:r w:rsidR="00D95D67">
        <w:rPr>
          <w:rFonts w:ascii="Times New Roman" w:hAnsi="Times New Roman" w:cs="Times New Roman"/>
          <w:sz w:val="28"/>
          <w:szCs w:val="28"/>
        </w:rPr>
        <w:t>ане 1-го этажа – 1-5, 5а, 5б, 6,</w:t>
      </w:r>
      <w:r>
        <w:rPr>
          <w:rFonts w:ascii="Times New Roman" w:hAnsi="Times New Roman" w:cs="Times New Roman"/>
          <w:sz w:val="28"/>
          <w:szCs w:val="28"/>
        </w:rPr>
        <w:t xml:space="preserve"> 6а, 6б, 6в, 7, 9, 10, 10а, 11-14, 17, 17а, 18-21, 24, 25, 26, 25а, 29-34, 36, 37, 37а, 38, 39, 39а, 39б, 40, 41, 41а, 42, 42а, </w:t>
      </w:r>
      <w:r w:rsidR="008472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43-54, общей </w:t>
      </w:r>
      <w:r w:rsidR="002942B0" w:rsidRPr="00233EDC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 – 818,8</w:t>
      </w:r>
      <w:r w:rsidR="002942B0" w:rsidRPr="00233EDC">
        <w:rPr>
          <w:rFonts w:ascii="Times New Roman" w:hAnsi="Times New Roman" w:cs="Times New Roman"/>
          <w:sz w:val="28"/>
          <w:szCs w:val="28"/>
        </w:rPr>
        <w:t xml:space="preserve"> кв. м, </w:t>
      </w:r>
      <w:r>
        <w:rPr>
          <w:rFonts w:ascii="Times New Roman" w:hAnsi="Times New Roman" w:cs="Times New Roman"/>
          <w:sz w:val="28"/>
          <w:szCs w:val="28"/>
        </w:rPr>
        <w:t>расположенное</w:t>
      </w:r>
      <w:r w:rsidR="002942B0" w:rsidRPr="00233ED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942B0" w:rsidRPr="00233EDC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 Марий Эл,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Йошкар-Ола, бульвар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Чавайна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д. 44</w:t>
      </w:r>
      <w:r w:rsidR="002942B0" w:rsidRPr="00233E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44">
        <w:rPr>
          <w:rFonts w:ascii="Times New Roman" w:hAnsi="Times New Roman" w:cs="Times New Roman"/>
          <w:sz w:val="28"/>
          <w:szCs w:val="28"/>
        </w:rPr>
        <w:t xml:space="preserve">частью объекта культурного наследия (памятника истории </w:t>
      </w:r>
      <w:r w:rsidR="007A10CC">
        <w:rPr>
          <w:rFonts w:ascii="Times New Roman" w:hAnsi="Times New Roman" w:cs="Times New Roman"/>
          <w:sz w:val="28"/>
          <w:szCs w:val="28"/>
        </w:rPr>
        <w:br/>
      </w:r>
      <w:r w:rsidRPr="00195C44">
        <w:rPr>
          <w:rFonts w:ascii="Times New Roman" w:hAnsi="Times New Roman" w:cs="Times New Roman"/>
          <w:sz w:val="28"/>
          <w:szCs w:val="28"/>
        </w:rPr>
        <w:t>и культуры) регионального значения «</w:t>
      </w:r>
      <w:r w:rsidRPr="00195C44">
        <w:rPr>
          <w:rFonts w:ascii="Times New Roman" w:hAnsi="Times New Roman" w:cs="Times New Roman"/>
          <w:spacing w:val="-6"/>
          <w:sz w:val="28"/>
          <w:szCs w:val="28"/>
        </w:rPr>
        <w:t xml:space="preserve">Дом </w:t>
      </w:r>
      <w:r w:rsidR="007A10CC">
        <w:rPr>
          <w:rFonts w:ascii="Times New Roman" w:hAnsi="Times New Roman" w:cs="Times New Roman"/>
          <w:spacing w:val="-6"/>
          <w:sz w:val="28"/>
          <w:szCs w:val="28"/>
        </w:rPr>
        <w:t>жилой, 1963 г.</w:t>
      </w:r>
      <w:r w:rsidRPr="001E333F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2942B0" w:rsidRPr="001E33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4E8D" w:rsidRPr="001103F0" w:rsidRDefault="001E333F" w:rsidP="00A00D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часть подвала, литер – А, </w:t>
      </w:r>
      <w:r>
        <w:rPr>
          <w:rFonts w:ascii="Times New Roman" w:hAnsi="Times New Roman" w:cs="Times New Roman"/>
          <w:sz w:val="28"/>
          <w:szCs w:val="28"/>
        </w:rPr>
        <w:t xml:space="preserve">номера на поэтажном плане – 1, 2, 3, 4, 5, 6, 7, 8, 13, 16, 16а, 17, 17а, 17б, 18, общей </w:t>
      </w:r>
      <w:r w:rsidRPr="00233EDC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 – 226,0</w:t>
      </w:r>
      <w:r w:rsidRPr="00233EDC">
        <w:rPr>
          <w:rFonts w:ascii="Times New Roman" w:hAnsi="Times New Roman" w:cs="Times New Roman"/>
          <w:sz w:val="28"/>
          <w:szCs w:val="28"/>
        </w:rPr>
        <w:t xml:space="preserve"> кв. м, </w:t>
      </w:r>
      <w:r>
        <w:rPr>
          <w:rFonts w:ascii="Times New Roman" w:hAnsi="Times New Roman" w:cs="Times New Roman"/>
          <w:sz w:val="28"/>
          <w:szCs w:val="28"/>
        </w:rPr>
        <w:t>расположенного</w:t>
      </w:r>
      <w:r w:rsidRPr="00233EDC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Йошкар-Ола, бульвар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Чавайна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д. 44</w:t>
      </w:r>
      <w:r w:rsidRPr="00233E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Pr="00195C44">
        <w:rPr>
          <w:rFonts w:ascii="Times New Roman" w:hAnsi="Times New Roman" w:cs="Times New Roman"/>
          <w:sz w:val="28"/>
          <w:szCs w:val="28"/>
        </w:rPr>
        <w:t>частью объекта культурного наследия (памятника истории и культуры) регионального значения «</w:t>
      </w:r>
      <w:r w:rsidRPr="00195C44">
        <w:rPr>
          <w:rFonts w:ascii="Times New Roman" w:hAnsi="Times New Roman" w:cs="Times New Roman"/>
          <w:spacing w:val="-6"/>
          <w:sz w:val="28"/>
          <w:szCs w:val="28"/>
        </w:rPr>
        <w:t xml:space="preserve">Дом </w:t>
      </w:r>
      <w:r w:rsidR="00BA75B6">
        <w:rPr>
          <w:rFonts w:ascii="Times New Roman" w:hAnsi="Times New Roman" w:cs="Times New Roman"/>
          <w:spacing w:val="-6"/>
          <w:sz w:val="28"/>
          <w:szCs w:val="28"/>
        </w:rPr>
        <w:t>жилой, 1963 г.</w:t>
      </w:r>
      <w:r w:rsidR="00BA75B6" w:rsidRPr="001E333F">
        <w:rPr>
          <w:rFonts w:ascii="Times New Roman" w:hAnsi="Times New Roman" w:cs="Times New Roman"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21D5D" w:rsidRPr="00F60E6C" w:rsidRDefault="003B6181" w:rsidP="00E21D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507CED" w:rsidRPr="00756244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администрации городского округа «Город Йошкар-Ола» заключить </w:t>
      </w:r>
      <w:r w:rsidR="00FB0A3C">
        <w:rPr>
          <w:rFonts w:ascii="Times New Roman" w:hAnsi="Times New Roman" w:cs="Times New Roman"/>
          <w:sz w:val="28"/>
          <w:szCs w:val="28"/>
        </w:rPr>
        <w:br/>
      </w:r>
      <w:r w:rsidR="00567F5D">
        <w:rPr>
          <w:rFonts w:ascii="Times New Roman" w:hAnsi="Times New Roman" w:cs="Times New Roman"/>
          <w:spacing w:val="-6"/>
          <w:sz w:val="28"/>
          <w:szCs w:val="28"/>
        </w:rPr>
        <w:t xml:space="preserve">с </w:t>
      </w:r>
      <w:r w:rsidR="001E333F">
        <w:rPr>
          <w:rFonts w:ascii="Times New Roman" w:eastAsia="Times New Roman" w:hAnsi="Times New Roman" w:cs="Times New Roman"/>
          <w:sz w:val="28"/>
          <w:szCs w:val="28"/>
        </w:rPr>
        <w:t>Федеральным казенным</w:t>
      </w:r>
      <w:r w:rsidR="001E333F" w:rsidRPr="002942B0">
        <w:rPr>
          <w:rFonts w:ascii="Times New Roman" w:eastAsia="Times New Roman" w:hAnsi="Times New Roman" w:cs="Times New Roman"/>
          <w:sz w:val="28"/>
          <w:szCs w:val="28"/>
        </w:rPr>
        <w:t xml:space="preserve"> учрежден</w:t>
      </w:r>
      <w:r w:rsidR="001E333F">
        <w:rPr>
          <w:rFonts w:ascii="Times New Roman" w:eastAsia="Times New Roman" w:hAnsi="Times New Roman" w:cs="Times New Roman"/>
          <w:sz w:val="28"/>
          <w:szCs w:val="28"/>
        </w:rPr>
        <w:t>ием</w:t>
      </w:r>
      <w:r w:rsidR="001E333F" w:rsidRPr="002942B0">
        <w:rPr>
          <w:rFonts w:ascii="Times New Roman" w:eastAsia="Times New Roman" w:hAnsi="Times New Roman" w:cs="Times New Roman"/>
          <w:sz w:val="28"/>
          <w:szCs w:val="28"/>
        </w:rPr>
        <w:t xml:space="preserve"> «Военный комиссариат Республики Марий Эл»</w:t>
      </w:r>
      <w:r w:rsidR="001E3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F5D" w:rsidRPr="00756244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</w:t>
      </w:r>
      <w:r w:rsidR="001E333F">
        <w:rPr>
          <w:rFonts w:ascii="Times New Roman" w:hAnsi="Times New Roman" w:cs="Times New Roman"/>
          <w:sz w:val="28"/>
          <w:szCs w:val="28"/>
        </w:rPr>
        <w:br/>
      </w:r>
      <w:r w:rsidR="00567F5D" w:rsidRPr="00756244">
        <w:rPr>
          <w:rFonts w:ascii="Times New Roman" w:hAnsi="Times New Roman" w:cs="Times New Roman"/>
          <w:sz w:val="28"/>
          <w:szCs w:val="28"/>
        </w:rPr>
        <w:t>в отношении недвижимого имущества казны муниципального образования «Город Йошкар-Ола», указанного в пункте 1 настоящего решения</w:t>
      </w:r>
      <w:r w:rsidR="00567F5D">
        <w:rPr>
          <w:rFonts w:ascii="Times New Roman" w:hAnsi="Times New Roman" w:cs="Times New Roman"/>
          <w:sz w:val="28"/>
          <w:szCs w:val="28"/>
        </w:rPr>
        <w:t>,</w:t>
      </w:r>
      <w:r w:rsidR="00567F5D" w:rsidRPr="00E21D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67F5D" w:rsidRPr="00F60E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 обязательным выполнением </w:t>
      </w:r>
      <w:r w:rsidR="00BA75B6">
        <w:rPr>
          <w:rFonts w:ascii="Times New Roman" w:eastAsia="Times New Roman" w:hAnsi="Times New Roman" w:cs="Times New Roman"/>
          <w:sz w:val="28"/>
          <w:szCs w:val="28"/>
        </w:rPr>
        <w:t>Федеральным казенным</w:t>
      </w:r>
      <w:r w:rsidR="00BA75B6" w:rsidRPr="002942B0">
        <w:rPr>
          <w:rFonts w:ascii="Times New Roman" w:eastAsia="Times New Roman" w:hAnsi="Times New Roman" w:cs="Times New Roman"/>
          <w:sz w:val="28"/>
          <w:szCs w:val="28"/>
        </w:rPr>
        <w:t xml:space="preserve"> учрежден</w:t>
      </w:r>
      <w:r w:rsidR="00BA75B6">
        <w:rPr>
          <w:rFonts w:ascii="Times New Roman" w:eastAsia="Times New Roman" w:hAnsi="Times New Roman" w:cs="Times New Roman"/>
          <w:sz w:val="28"/>
          <w:szCs w:val="28"/>
        </w:rPr>
        <w:t>ием</w:t>
      </w:r>
      <w:r w:rsidR="00BA75B6" w:rsidRPr="002942B0">
        <w:rPr>
          <w:rFonts w:ascii="Times New Roman" w:eastAsia="Times New Roman" w:hAnsi="Times New Roman" w:cs="Times New Roman"/>
          <w:sz w:val="28"/>
          <w:szCs w:val="28"/>
        </w:rPr>
        <w:t xml:space="preserve"> «Военный комиссариат Республики Марий Эл»</w:t>
      </w:r>
      <w:r w:rsidR="00BA7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F5D" w:rsidRPr="00F60E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требований, установленных Федеральным законом </w:t>
      </w:r>
      <w:r w:rsidR="00567F5D" w:rsidRPr="00F60E6C">
        <w:rPr>
          <w:rFonts w:ascii="Times New Roman" w:eastAsia="Times New Roman" w:hAnsi="Times New Roman" w:cs="Times New Roman"/>
          <w:sz w:val="28"/>
          <w:szCs w:val="28"/>
        </w:rPr>
        <w:t xml:space="preserve">от 25 июня 2002 г. </w:t>
      </w:r>
      <w:r w:rsidR="00BA75B6">
        <w:rPr>
          <w:rFonts w:ascii="Times New Roman" w:eastAsia="Times New Roman" w:hAnsi="Times New Roman" w:cs="Times New Roman"/>
          <w:sz w:val="28"/>
          <w:szCs w:val="28"/>
        </w:rPr>
        <w:br/>
      </w:r>
      <w:r w:rsidR="00567F5D" w:rsidRPr="00F60E6C">
        <w:rPr>
          <w:rFonts w:ascii="Times New Roman" w:eastAsia="Times New Roman" w:hAnsi="Times New Roman" w:cs="Times New Roman"/>
          <w:sz w:val="28"/>
          <w:szCs w:val="28"/>
        </w:rPr>
        <w:t>№ 73-ФЗ «Об</w:t>
      </w:r>
      <w:proofErr w:type="gramEnd"/>
      <w:r w:rsidR="00567F5D" w:rsidRPr="00F60E6C">
        <w:rPr>
          <w:rFonts w:ascii="Times New Roman" w:eastAsia="Times New Roman" w:hAnsi="Times New Roman" w:cs="Times New Roman"/>
          <w:sz w:val="28"/>
          <w:szCs w:val="28"/>
        </w:rPr>
        <w:t xml:space="preserve"> объектах культурного наследия (памятниках истории </w:t>
      </w:r>
      <w:r w:rsidR="00BA75B6">
        <w:rPr>
          <w:rFonts w:ascii="Times New Roman" w:eastAsia="Times New Roman" w:hAnsi="Times New Roman" w:cs="Times New Roman"/>
          <w:sz w:val="28"/>
          <w:szCs w:val="28"/>
        </w:rPr>
        <w:br/>
      </w:r>
      <w:r w:rsidR="00567F5D" w:rsidRPr="00F60E6C">
        <w:rPr>
          <w:rFonts w:ascii="Times New Roman" w:eastAsia="Times New Roman" w:hAnsi="Times New Roman" w:cs="Times New Roman"/>
          <w:sz w:val="28"/>
          <w:szCs w:val="28"/>
        </w:rPr>
        <w:t xml:space="preserve">и культуры) народов </w:t>
      </w:r>
      <w:r w:rsidR="00567F5D" w:rsidRPr="00E10C5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567F5D" w:rsidRPr="00E10C5E">
        <w:rPr>
          <w:rFonts w:ascii="Times New Roman" w:hAnsi="Times New Roman" w:cs="Times New Roman"/>
          <w:sz w:val="28"/>
          <w:szCs w:val="28"/>
        </w:rPr>
        <w:t xml:space="preserve"> </w:t>
      </w:r>
      <w:r w:rsidR="00567F5D" w:rsidRPr="00E10C5E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567F5D" w:rsidRPr="00E10C5E">
        <w:rPr>
          <w:rFonts w:ascii="Times New Roman" w:hAnsi="Times New Roman" w:cs="Times New Roman"/>
          <w:sz w:val="28"/>
          <w:szCs w:val="28"/>
        </w:rPr>
        <w:t xml:space="preserve"> охранным обязательством</w:t>
      </w:r>
      <w:r w:rsidR="00567F5D" w:rsidRPr="00E10C5E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собственника или иного законного владельца объекта к</w:t>
      </w:r>
      <w:r w:rsidR="00567F5D" w:rsidRPr="00E10C5E">
        <w:rPr>
          <w:rFonts w:ascii="Times New Roman" w:hAnsi="Times New Roman" w:cs="Times New Roman"/>
          <w:sz w:val="28"/>
          <w:szCs w:val="28"/>
        </w:rPr>
        <w:t>ультурного наследия,</w:t>
      </w:r>
      <w:r w:rsidR="00567F5D" w:rsidRPr="00F60E6C">
        <w:rPr>
          <w:rFonts w:ascii="Times New Roman" w:hAnsi="Times New Roman" w:cs="Times New Roman"/>
          <w:sz w:val="28"/>
          <w:szCs w:val="28"/>
        </w:rPr>
        <w:t xml:space="preserve"> включенным</w:t>
      </w:r>
      <w:r w:rsidR="00567F5D" w:rsidRPr="00F60E6C">
        <w:rPr>
          <w:rFonts w:ascii="Times New Roman" w:eastAsia="Times New Roman" w:hAnsi="Times New Roman" w:cs="Times New Roman"/>
          <w:sz w:val="28"/>
          <w:szCs w:val="28"/>
        </w:rPr>
        <w:t xml:space="preserve"> в единый государственный реестр</w:t>
      </w:r>
      <w:r w:rsidR="00567F5D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 </w:t>
      </w:r>
      <w:r w:rsidR="00567F5D" w:rsidRPr="00F60E6C">
        <w:rPr>
          <w:rFonts w:ascii="Times New Roman" w:eastAsia="Times New Roman" w:hAnsi="Times New Roman" w:cs="Times New Roman"/>
          <w:sz w:val="28"/>
          <w:szCs w:val="28"/>
        </w:rPr>
        <w:t>(памятников истории и культуры) народов Российской Федерации</w:t>
      </w:r>
      <w:proofErr w:type="gramStart"/>
      <w:r w:rsidR="00567F5D" w:rsidRPr="00F60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5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07CED" w:rsidRPr="00756244" w:rsidRDefault="003B6181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3. Опубликовать настоящее решение в газете «Йошкар-Ола» </w:t>
      </w:r>
      <w:r w:rsidR="00507CED" w:rsidRPr="00756244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="00507CED" w:rsidRPr="00756244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507CED" w:rsidRPr="00756244">
        <w:rPr>
          <w:rFonts w:ascii="Times New Roman" w:hAnsi="Times New Roman" w:cs="Times New Roman"/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</w:t>
      </w:r>
      <w:r w:rsidR="00507CED" w:rsidRPr="00756244">
        <w:rPr>
          <w:rFonts w:ascii="Times New Roman" w:hAnsi="Times New Roman" w:cs="Times New Roman"/>
          <w:sz w:val="28"/>
          <w:szCs w:val="28"/>
        </w:rPr>
        <w:br/>
        <w:t>сети «Интернет» (</w:t>
      </w:r>
      <w:proofErr w:type="spellStart"/>
      <w:r w:rsidR="00507CED" w:rsidRPr="00756244">
        <w:rPr>
          <w:rFonts w:ascii="Times New Roman" w:hAnsi="Times New Roman" w:cs="Times New Roman"/>
          <w:sz w:val="28"/>
          <w:szCs w:val="28"/>
        </w:rPr>
        <w:t>www.gor-sobry-ola.ru</w:t>
      </w:r>
      <w:proofErr w:type="spellEnd"/>
      <w:r w:rsidR="00507CED" w:rsidRPr="00756244">
        <w:rPr>
          <w:rFonts w:ascii="Times New Roman" w:hAnsi="Times New Roman" w:cs="Times New Roman"/>
          <w:sz w:val="28"/>
          <w:szCs w:val="28"/>
        </w:rPr>
        <w:t>).</w:t>
      </w:r>
    </w:p>
    <w:p w:rsidR="00507CED" w:rsidRPr="00756244" w:rsidRDefault="003B6181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507CED" w:rsidRPr="00756244" w:rsidRDefault="003B6181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507CED" w:rsidRPr="007562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7CED" w:rsidRPr="007562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507CED" w:rsidRPr="0075624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экономическому развитию (С.В. </w:t>
      </w:r>
      <w:proofErr w:type="spellStart"/>
      <w:r w:rsidR="00507CED" w:rsidRPr="00756244">
        <w:rPr>
          <w:rFonts w:ascii="Times New Roman" w:hAnsi="Times New Roman" w:cs="Times New Roman"/>
          <w:sz w:val="28"/>
          <w:szCs w:val="28"/>
        </w:rPr>
        <w:t>Митьшев</w:t>
      </w:r>
      <w:proofErr w:type="spellEnd"/>
      <w:r w:rsidR="00507CED" w:rsidRPr="00756244">
        <w:rPr>
          <w:rFonts w:ascii="Times New Roman" w:hAnsi="Times New Roman" w:cs="Times New Roman"/>
          <w:sz w:val="28"/>
          <w:szCs w:val="28"/>
        </w:rPr>
        <w:t>).</w:t>
      </w: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56"/>
        <w:gridCol w:w="6047"/>
      </w:tblGrid>
      <w:tr w:rsidR="00507CED" w:rsidRPr="00756244" w:rsidTr="003B5180">
        <w:tc>
          <w:tcPr>
            <w:tcW w:w="3085" w:type="dxa"/>
          </w:tcPr>
          <w:p w:rsidR="00507CED" w:rsidRPr="00756244" w:rsidRDefault="003B6181" w:rsidP="007562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24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7562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городского </w:t>
            </w:r>
            <w:r w:rsidR="00507CED" w:rsidRPr="00756244">
              <w:rPr>
                <w:rFonts w:ascii="Times New Roman" w:hAnsi="Times New Roman" w:cs="Times New Roman"/>
                <w:sz w:val="28"/>
                <w:szCs w:val="28"/>
              </w:rPr>
              <w:t>округа «Город Йошкар-Ола»</w:t>
            </w:r>
          </w:p>
        </w:tc>
        <w:tc>
          <w:tcPr>
            <w:tcW w:w="6486" w:type="dxa"/>
          </w:tcPr>
          <w:p w:rsidR="00507CED" w:rsidRPr="00756244" w:rsidRDefault="00507CED" w:rsidP="007562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D" w:rsidRPr="00756244" w:rsidRDefault="00507CED" w:rsidP="007562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D" w:rsidRPr="00756244" w:rsidRDefault="00507CED" w:rsidP="00756244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244">
              <w:rPr>
                <w:rFonts w:ascii="Times New Roman" w:hAnsi="Times New Roman" w:cs="Times New Roman"/>
                <w:sz w:val="28"/>
                <w:szCs w:val="28"/>
              </w:rPr>
              <w:t>А. Принцев</w:t>
            </w:r>
          </w:p>
        </w:tc>
      </w:tr>
    </w:tbl>
    <w:p w:rsidR="007635C4" w:rsidRDefault="007635C4" w:rsidP="003B6181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03F0" w:rsidRDefault="001103F0" w:rsidP="003B6181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03F0" w:rsidRDefault="001103F0" w:rsidP="003B6181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03F0" w:rsidRDefault="001103F0" w:rsidP="003B6181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03F0" w:rsidRDefault="001103F0" w:rsidP="003B6181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03F0" w:rsidRPr="00FB653A" w:rsidRDefault="001103F0" w:rsidP="003B618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1103F0" w:rsidRPr="00FB653A" w:rsidSect="004A34CC">
      <w:headerReference w:type="default" r:id="rId7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16" w:rsidRDefault="00C76716" w:rsidP="009550E8">
      <w:pPr>
        <w:spacing w:after="0" w:line="240" w:lineRule="auto"/>
      </w:pPr>
      <w:r>
        <w:separator/>
      </w:r>
    </w:p>
  </w:endnote>
  <w:endnote w:type="continuationSeparator" w:id="1">
    <w:p w:rsidR="00C76716" w:rsidRDefault="00C76716" w:rsidP="009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16" w:rsidRDefault="00C76716" w:rsidP="009550E8">
      <w:pPr>
        <w:spacing w:after="0" w:line="240" w:lineRule="auto"/>
      </w:pPr>
      <w:r>
        <w:separator/>
      </w:r>
    </w:p>
  </w:footnote>
  <w:footnote w:type="continuationSeparator" w:id="1">
    <w:p w:rsidR="00C76716" w:rsidRDefault="00C76716" w:rsidP="009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0682"/>
      <w:docPartObj>
        <w:docPartGallery w:val="Page Numbers (Top of Page)"/>
        <w:docPartUnique/>
      </w:docPartObj>
    </w:sdtPr>
    <w:sdtContent>
      <w:p w:rsidR="004A34CC" w:rsidRDefault="00FA5FCC">
        <w:pPr>
          <w:pStyle w:val="ab"/>
          <w:jc w:val="right"/>
        </w:pPr>
        <w:r w:rsidRPr="004A34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34CC" w:rsidRPr="004A34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65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34CC" w:rsidRDefault="004A34C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B09FF"/>
    <w:rsid w:val="00015244"/>
    <w:rsid w:val="00020079"/>
    <w:rsid w:val="00032139"/>
    <w:rsid w:val="00047546"/>
    <w:rsid w:val="0005455A"/>
    <w:rsid w:val="00087253"/>
    <w:rsid w:val="000A2381"/>
    <w:rsid w:val="000B7207"/>
    <w:rsid w:val="000B7A4A"/>
    <w:rsid w:val="000C3D9F"/>
    <w:rsid w:val="000D2315"/>
    <w:rsid w:val="000D576C"/>
    <w:rsid w:val="000E3529"/>
    <w:rsid w:val="001103F0"/>
    <w:rsid w:val="00133DBA"/>
    <w:rsid w:val="00174B6B"/>
    <w:rsid w:val="0019182F"/>
    <w:rsid w:val="001B6723"/>
    <w:rsid w:val="001E333F"/>
    <w:rsid w:val="001F4CD3"/>
    <w:rsid w:val="00217514"/>
    <w:rsid w:val="0024179D"/>
    <w:rsid w:val="00252EF2"/>
    <w:rsid w:val="00270721"/>
    <w:rsid w:val="00274831"/>
    <w:rsid w:val="00276E69"/>
    <w:rsid w:val="002830E6"/>
    <w:rsid w:val="00286BF7"/>
    <w:rsid w:val="002942B0"/>
    <w:rsid w:val="003218B5"/>
    <w:rsid w:val="00337F4E"/>
    <w:rsid w:val="00355A6A"/>
    <w:rsid w:val="00380123"/>
    <w:rsid w:val="00384171"/>
    <w:rsid w:val="00392985"/>
    <w:rsid w:val="00395ABD"/>
    <w:rsid w:val="003A0619"/>
    <w:rsid w:val="003B6181"/>
    <w:rsid w:val="003D3083"/>
    <w:rsid w:val="00417933"/>
    <w:rsid w:val="0042173A"/>
    <w:rsid w:val="00437C19"/>
    <w:rsid w:val="004454EB"/>
    <w:rsid w:val="00452318"/>
    <w:rsid w:val="00454E23"/>
    <w:rsid w:val="0045578B"/>
    <w:rsid w:val="00460BB2"/>
    <w:rsid w:val="004A34CC"/>
    <w:rsid w:val="004B7B93"/>
    <w:rsid w:val="004D33BE"/>
    <w:rsid w:val="004E653A"/>
    <w:rsid w:val="005060CC"/>
    <w:rsid w:val="00507CED"/>
    <w:rsid w:val="00526259"/>
    <w:rsid w:val="005271AE"/>
    <w:rsid w:val="00527714"/>
    <w:rsid w:val="005657BE"/>
    <w:rsid w:val="00567F5D"/>
    <w:rsid w:val="005713A1"/>
    <w:rsid w:val="00591A3D"/>
    <w:rsid w:val="005B4C32"/>
    <w:rsid w:val="005B6BE6"/>
    <w:rsid w:val="005E1AD9"/>
    <w:rsid w:val="006136B7"/>
    <w:rsid w:val="0061745F"/>
    <w:rsid w:val="00662234"/>
    <w:rsid w:val="0067525F"/>
    <w:rsid w:val="006A5768"/>
    <w:rsid w:val="006D4F22"/>
    <w:rsid w:val="006F1EC6"/>
    <w:rsid w:val="006F406F"/>
    <w:rsid w:val="007005BE"/>
    <w:rsid w:val="00756244"/>
    <w:rsid w:val="007635C4"/>
    <w:rsid w:val="00771B0D"/>
    <w:rsid w:val="007A10CC"/>
    <w:rsid w:val="007B6D59"/>
    <w:rsid w:val="007F57BA"/>
    <w:rsid w:val="00830A47"/>
    <w:rsid w:val="00843C60"/>
    <w:rsid w:val="008472D4"/>
    <w:rsid w:val="00851D09"/>
    <w:rsid w:val="00883977"/>
    <w:rsid w:val="008A4C94"/>
    <w:rsid w:val="008C314B"/>
    <w:rsid w:val="008C38B2"/>
    <w:rsid w:val="008C3B77"/>
    <w:rsid w:val="008D5270"/>
    <w:rsid w:val="008E6FE7"/>
    <w:rsid w:val="009336FB"/>
    <w:rsid w:val="00937809"/>
    <w:rsid w:val="009550E8"/>
    <w:rsid w:val="00994280"/>
    <w:rsid w:val="009B09FF"/>
    <w:rsid w:val="00A00DD5"/>
    <w:rsid w:val="00A133B2"/>
    <w:rsid w:val="00A24AE2"/>
    <w:rsid w:val="00A54DB0"/>
    <w:rsid w:val="00A7657D"/>
    <w:rsid w:val="00AE2A48"/>
    <w:rsid w:val="00B256A6"/>
    <w:rsid w:val="00B52C3C"/>
    <w:rsid w:val="00B87470"/>
    <w:rsid w:val="00BA75B6"/>
    <w:rsid w:val="00BE6A9E"/>
    <w:rsid w:val="00BF4764"/>
    <w:rsid w:val="00BF7D6B"/>
    <w:rsid w:val="00C14A0F"/>
    <w:rsid w:val="00C26794"/>
    <w:rsid w:val="00C36BE6"/>
    <w:rsid w:val="00C439F6"/>
    <w:rsid w:val="00C64E0D"/>
    <w:rsid w:val="00C761F0"/>
    <w:rsid w:val="00C76716"/>
    <w:rsid w:val="00CA0611"/>
    <w:rsid w:val="00D04B2F"/>
    <w:rsid w:val="00D2656A"/>
    <w:rsid w:val="00D466E1"/>
    <w:rsid w:val="00D95D67"/>
    <w:rsid w:val="00DB30A9"/>
    <w:rsid w:val="00DE49E5"/>
    <w:rsid w:val="00DF152F"/>
    <w:rsid w:val="00DF4E8D"/>
    <w:rsid w:val="00E1605B"/>
    <w:rsid w:val="00E21D5D"/>
    <w:rsid w:val="00E42F5D"/>
    <w:rsid w:val="00E45A2B"/>
    <w:rsid w:val="00E6635A"/>
    <w:rsid w:val="00EE278C"/>
    <w:rsid w:val="00EE6599"/>
    <w:rsid w:val="00F127D3"/>
    <w:rsid w:val="00F17955"/>
    <w:rsid w:val="00F64391"/>
    <w:rsid w:val="00F678E2"/>
    <w:rsid w:val="00F82978"/>
    <w:rsid w:val="00F95A46"/>
    <w:rsid w:val="00FA5FCC"/>
    <w:rsid w:val="00FB0A3C"/>
    <w:rsid w:val="00FB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53"/>
  </w:style>
  <w:style w:type="paragraph" w:styleId="1">
    <w:name w:val="heading 1"/>
    <w:basedOn w:val="a"/>
    <w:next w:val="a"/>
    <w:link w:val="10"/>
    <w:qFormat/>
    <w:rsid w:val="00507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09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B09F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9B0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ignature"/>
    <w:basedOn w:val="a"/>
    <w:link w:val="a8"/>
    <w:rsid w:val="009B09FF"/>
    <w:pPr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пись Знак"/>
    <w:basedOn w:val="a0"/>
    <w:link w:val="a7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5657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7CED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507CE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7CED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507CE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7CE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DF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0E8"/>
  </w:style>
  <w:style w:type="paragraph" w:styleId="ad">
    <w:name w:val="footer"/>
    <w:basedOn w:val="a"/>
    <w:link w:val="ae"/>
    <w:uiPriority w:val="99"/>
    <w:semiHidden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50E8"/>
  </w:style>
  <w:style w:type="paragraph" w:styleId="af">
    <w:name w:val="Balloon Text"/>
    <w:basedOn w:val="a"/>
    <w:link w:val="af0"/>
    <w:uiPriority w:val="99"/>
    <w:semiHidden/>
    <w:unhideWhenUsed/>
    <w:rsid w:val="0095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1535-2B2D-4483-90D9-79394942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  Собрания депутатов  городского округа «Город Йошкар-Ола»  шестого созыв</vt:lpstr>
    </vt:vector>
  </TitlesOfParts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145</cp:revision>
  <cp:lastPrinted>2018-02-02T10:40:00Z</cp:lastPrinted>
  <dcterms:created xsi:type="dcterms:W3CDTF">2016-11-03T05:26:00Z</dcterms:created>
  <dcterms:modified xsi:type="dcterms:W3CDTF">2018-02-02T11:39:00Z</dcterms:modified>
</cp:coreProperties>
</file>