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981C6E">
        <w:rPr>
          <w:rFonts w:ascii="Times New Roman" w:hAnsi="Times New Roman" w:cs="Times New Roman"/>
          <w:b/>
          <w:bCs/>
          <w:sz w:val="28"/>
          <w:szCs w:val="28"/>
        </w:rPr>
        <w:t>СОБРАНИЕ ДЕПУТАТОВ ГОРОДСКОГО ОКРУГА "ГОРОД ЙОШКАР-ОЛА"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C6E">
        <w:rPr>
          <w:rFonts w:ascii="Times New Roman" w:hAnsi="Times New Roman" w:cs="Times New Roman"/>
          <w:b/>
          <w:bCs/>
          <w:sz w:val="28"/>
          <w:szCs w:val="28"/>
        </w:rPr>
        <w:t>РЕШЕНИЕ XXXI СЕССИИ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C6E">
        <w:rPr>
          <w:rFonts w:ascii="Times New Roman" w:hAnsi="Times New Roman" w:cs="Times New Roman"/>
          <w:b/>
          <w:bCs/>
          <w:sz w:val="28"/>
          <w:szCs w:val="28"/>
        </w:rPr>
        <w:t>от 3 июля 2008 г. N 601-IV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C6E"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C6E">
        <w:rPr>
          <w:rFonts w:ascii="Times New Roman" w:hAnsi="Times New Roman" w:cs="Times New Roman"/>
          <w:b/>
          <w:bCs/>
          <w:sz w:val="28"/>
          <w:szCs w:val="28"/>
        </w:rPr>
        <w:t>ЕЖЕГОДНОГО ДОПОЛНИТЕЛЬНОГО ОПЛАЧИВАЕМОГО ОТПУСКА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1C6E">
        <w:rPr>
          <w:rFonts w:ascii="Times New Roman" w:hAnsi="Times New Roman" w:cs="Times New Roman"/>
          <w:b/>
          <w:bCs/>
          <w:sz w:val="28"/>
          <w:szCs w:val="28"/>
        </w:rPr>
        <w:t>РАБОТНИКАМ С НЕНОРМИРОВАННЫМ РАБОЧИМ ДНЕМ В ОРГАНИЗАЦИЯХ,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1C6E">
        <w:rPr>
          <w:rFonts w:ascii="Times New Roman" w:hAnsi="Times New Roman" w:cs="Times New Roman"/>
          <w:b/>
          <w:bCs/>
          <w:sz w:val="28"/>
          <w:szCs w:val="28"/>
        </w:rPr>
        <w:t>ФИНАНСИРУЕМЫХ ЗА СЧЕТ СРЕДСТВ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1C6E">
        <w:rPr>
          <w:rFonts w:ascii="Times New Roman" w:hAnsi="Times New Roman" w:cs="Times New Roman"/>
          <w:b/>
          <w:bCs/>
          <w:sz w:val="28"/>
          <w:szCs w:val="28"/>
        </w:rPr>
        <w:t>ГОРОДСКОГО ОКРУГА "ГОРОД ЙОШКАР-ОЛА"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981C6E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81C6E">
        <w:rPr>
          <w:rFonts w:ascii="Times New Roman" w:hAnsi="Times New Roman" w:cs="Times New Roman"/>
          <w:sz w:val="28"/>
          <w:szCs w:val="28"/>
        </w:rPr>
        <w:t xml:space="preserve"> тридцать второй сессии Собрания депутатов</w:t>
      </w:r>
    </w:p>
    <w:p w:rsidR="00981C6E" w:rsidRPr="00981C6E" w:rsidRDefault="00981C6E" w:rsidP="00577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>городского округа "Город Йошкар-Ола" от 25.09.2008 N 630-IV</w:t>
      </w:r>
      <w:r w:rsidR="0057742C">
        <w:rPr>
          <w:rFonts w:ascii="Times New Roman" w:hAnsi="Times New Roman" w:cs="Times New Roman"/>
          <w:sz w:val="28"/>
          <w:szCs w:val="28"/>
        </w:rPr>
        <w:t xml:space="preserve">, </w:t>
      </w:r>
      <w:r w:rsidR="0057742C">
        <w:rPr>
          <w:rFonts w:ascii="Times New Roman" w:hAnsi="Times New Roman" w:cs="Times New Roman"/>
          <w:sz w:val="28"/>
          <w:szCs w:val="28"/>
        </w:rPr>
        <w:br/>
      </w:r>
      <w:r w:rsidR="0057742C" w:rsidRPr="0057742C">
        <w:rPr>
          <w:rFonts w:ascii="Times New Roman" w:hAnsi="Times New Roman" w:cs="Times New Roman"/>
          <w:sz w:val="28"/>
          <w:szCs w:val="28"/>
        </w:rPr>
        <w:t>от 23.12. 2016 № 423-VI</w:t>
      </w:r>
      <w:r w:rsidRPr="00981C6E">
        <w:rPr>
          <w:rFonts w:ascii="Times New Roman" w:hAnsi="Times New Roman" w:cs="Times New Roman"/>
          <w:sz w:val="28"/>
          <w:szCs w:val="28"/>
        </w:rPr>
        <w:t>)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81C6E">
          <w:rPr>
            <w:rFonts w:ascii="Times New Roman" w:hAnsi="Times New Roman" w:cs="Times New Roman"/>
            <w:sz w:val="28"/>
            <w:szCs w:val="28"/>
          </w:rPr>
          <w:t>статьей 119</w:t>
        </w:r>
      </w:hyperlink>
      <w:r w:rsidRPr="00981C6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Собрание депутатов городского округа "Город Йошкар-Ола" решило: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7" w:history="1">
        <w:r w:rsidRPr="00981C6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81C6E">
        <w:rPr>
          <w:rFonts w:ascii="Times New Roman" w:hAnsi="Times New Roman" w:cs="Times New Roman"/>
          <w:sz w:val="28"/>
          <w:szCs w:val="28"/>
        </w:rPr>
        <w:t xml:space="preserve">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бюджета городского округа "Город Йошкар-Ола".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"Йошкар-Ола".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законности (Д.Н.Куклин).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>Глава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>Л.ОЖИГАНОВ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C6E" w:rsidRDefault="00981C6E">
      <w:pPr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>решением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>от 3 июля 2008 г. N 601-IV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981C6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C6E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C6E">
        <w:rPr>
          <w:rFonts w:ascii="Times New Roman" w:hAnsi="Times New Roman" w:cs="Times New Roman"/>
          <w:b/>
          <w:bCs/>
          <w:sz w:val="28"/>
          <w:szCs w:val="28"/>
        </w:rPr>
        <w:t>ЕЖЕГОДНОГО ДОПОЛНИТЕЛЬНОГО ОПЛАЧИВАЕМОГО ОТПУСКА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C6E">
        <w:rPr>
          <w:rFonts w:ascii="Times New Roman" w:hAnsi="Times New Roman" w:cs="Times New Roman"/>
          <w:b/>
          <w:bCs/>
          <w:sz w:val="28"/>
          <w:szCs w:val="28"/>
        </w:rPr>
        <w:t>РАБОТНИКАМ С НЕНОРМИРОВАННЫМ РАБОЧИМ ДНЕМ В ОРГАНИЗАЦИЯХ,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C6E">
        <w:rPr>
          <w:rFonts w:ascii="Times New Roman" w:hAnsi="Times New Roman" w:cs="Times New Roman"/>
          <w:b/>
          <w:bCs/>
          <w:sz w:val="28"/>
          <w:szCs w:val="28"/>
        </w:rPr>
        <w:t>ФИНАНСИРУЕМЫХ ЗА СЧЕТ СРЕДСТВ БЮДЖЕТА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C6E">
        <w:rPr>
          <w:rFonts w:ascii="Times New Roman" w:hAnsi="Times New Roman" w:cs="Times New Roman"/>
          <w:b/>
          <w:bCs/>
          <w:sz w:val="28"/>
          <w:szCs w:val="28"/>
        </w:rPr>
        <w:t>ГОРОДСКОГО ОКРУГА "ГОРОД ЙОШКАР-ОЛА"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981C6E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81C6E">
        <w:rPr>
          <w:rFonts w:ascii="Times New Roman" w:hAnsi="Times New Roman" w:cs="Times New Roman"/>
          <w:sz w:val="28"/>
          <w:szCs w:val="28"/>
        </w:rPr>
        <w:t xml:space="preserve"> тридцать второй сессии Собрания депутатов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>городского округа "Город Йошкар-Ола" от 25.09.2008 N 630-IV)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>1. Настоящий Порядок разработан в целях установления единого порядка и условий предоставления ежегодного дополнительного оплачиваемого отпуска работникам с ненормированным рабочим днем (далее - дополнительный отпуск) в организациях, финансируемых за счет средств бюджета городского округа "Город Йошкар-Ола".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>2. Дополнительный отпуск предоставляется за работу в условиях ненормированного рабочего дня отдельным работникам организаций, финансируемых за счет средств бюджета городского округа "Город Йошкар-Ола",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>3. Перечень должностей работников с ненормированным рабочим днем, имеющих право на дополнительный отпуск (далее - Перечень), устанавливается правилами внутреннего трудового распорядка или иным локальным нормативным актом организации, принимаемым с учетом мнения представительного органа работников.</w:t>
      </w:r>
    </w:p>
    <w:p w:rsidR="00981C6E" w:rsidRPr="00981C6E" w:rsidRDefault="00981C6E" w:rsidP="0057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7" w:history="1">
        <w:r w:rsidRPr="00981C6E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81C6E">
        <w:rPr>
          <w:rFonts w:ascii="Times New Roman" w:hAnsi="Times New Roman" w:cs="Times New Roman"/>
          <w:sz w:val="28"/>
          <w:szCs w:val="28"/>
        </w:rPr>
        <w:t xml:space="preserve"> тридцать второй сессии Собрания депутатов городского округа "Город Йошкар-Ола" от 25.09.2008 N 630-IV)</w:t>
      </w:r>
    </w:p>
    <w:p w:rsidR="0057742C" w:rsidRPr="0057742C" w:rsidRDefault="0057742C" w:rsidP="0057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42C">
        <w:rPr>
          <w:rFonts w:ascii="Times New Roman" w:hAnsi="Times New Roman" w:cs="Times New Roman"/>
          <w:sz w:val="28"/>
          <w:szCs w:val="28"/>
        </w:rPr>
        <w:t>4. Муниципальным служащим, для которых установлен ненормированный рабочий день, предоставляется ежегодный дополнительный оплачиваемый отпуск за ненормированный рабочий день продолжительностью 3 календарных дня.</w:t>
      </w:r>
    </w:p>
    <w:p w:rsidR="0057742C" w:rsidRDefault="0057742C" w:rsidP="0057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42C">
        <w:rPr>
          <w:rFonts w:ascii="Times New Roman" w:hAnsi="Times New Roman" w:cs="Times New Roman"/>
          <w:sz w:val="28"/>
          <w:szCs w:val="28"/>
        </w:rPr>
        <w:t>Лицам, замещающим выборные муниципальные должности, предоставляется ежегодный дополнительный оплачиваемый отпуск за ненормированный рабочий день продолжительностью 8 календарных дней.</w:t>
      </w:r>
    </w:p>
    <w:p w:rsidR="0057742C" w:rsidRPr="0057742C" w:rsidRDefault="0057742C" w:rsidP="0057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депутатов </w:t>
      </w:r>
      <w:r w:rsidRPr="0057742C">
        <w:rPr>
          <w:rFonts w:ascii="Times New Roman" w:hAnsi="Times New Roman" w:cs="Times New Roman"/>
          <w:sz w:val="28"/>
          <w:szCs w:val="28"/>
        </w:rPr>
        <w:t>от 23.12. 2016 № 423-VI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1C6E" w:rsidRPr="00981C6E" w:rsidRDefault="00981C6E" w:rsidP="0057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lastRenderedPageBreak/>
        <w:t>5.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>6. В случае если дополнительный отпуск не предоставляется, переработка за пределами нормальной продолжительности рабочего времени компенсируется с письменного согласия работника как сверхурочная работа.</w:t>
      </w:r>
    </w:p>
    <w:p w:rsidR="00981C6E" w:rsidRDefault="0098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 xml:space="preserve">7. </w:t>
      </w:r>
      <w:r w:rsidR="0057742C">
        <w:rPr>
          <w:rFonts w:ascii="Times New Roman" w:hAnsi="Times New Roman" w:cs="Times New Roman"/>
          <w:sz w:val="28"/>
          <w:szCs w:val="28"/>
        </w:rPr>
        <w:t>Исключить.</w:t>
      </w:r>
    </w:p>
    <w:p w:rsidR="0057742C" w:rsidRPr="0057742C" w:rsidRDefault="0057742C" w:rsidP="00577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(исключен  решением Собрания депутатов </w:t>
      </w:r>
      <w:r w:rsidRPr="0057742C">
        <w:rPr>
          <w:rFonts w:ascii="Times New Roman" w:hAnsi="Times New Roman" w:cs="Times New Roman"/>
          <w:sz w:val="28"/>
          <w:szCs w:val="28"/>
        </w:rPr>
        <w:t>от 23.12. 2016 № 423-VI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>9.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C6E">
        <w:rPr>
          <w:rFonts w:ascii="Times New Roman" w:hAnsi="Times New Roman" w:cs="Times New Roman"/>
          <w:sz w:val="28"/>
          <w:szCs w:val="28"/>
        </w:rPr>
        <w:t>10. Настоящий Порядок предоставления ежегодного дополнительного оплачиваемого отпуска не распространяется на лиц, замещающих выборные муниципальные должности и должности муниципальной службы городского округа "Город Йошкар-Ола".</w:t>
      </w: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C6E" w:rsidRPr="00981C6E" w:rsidRDefault="0098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C6E" w:rsidRPr="00981C6E" w:rsidRDefault="00981C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331365" w:rsidRPr="00981C6E" w:rsidRDefault="00331365">
      <w:pPr>
        <w:rPr>
          <w:rFonts w:ascii="Times New Roman" w:hAnsi="Times New Roman" w:cs="Times New Roman"/>
          <w:sz w:val="28"/>
          <w:szCs w:val="28"/>
        </w:rPr>
      </w:pPr>
    </w:p>
    <w:sectPr w:rsidR="00331365" w:rsidRPr="00981C6E" w:rsidSect="0059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C6E"/>
    <w:rsid w:val="00331365"/>
    <w:rsid w:val="00385066"/>
    <w:rsid w:val="0057742C"/>
    <w:rsid w:val="007077A2"/>
    <w:rsid w:val="0088656C"/>
    <w:rsid w:val="00981C6E"/>
    <w:rsid w:val="00FA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A29B54528E23A046D5AE3C2D1E5D8E13B8815CFCC7E30CF533729C6202111CD743BB9BE58F19BF59929FO6V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29B54528E23A046D5AE3C2D1E5D8E13B8815CFCC7E30CF533729C6202111CD743BB9BE58F19BF59929FO6V6G" TargetMode="External"/><Relationship Id="rId5" Type="http://schemas.openxmlformats.org/officeDocument/2006/relationships/hyperlink" Target="consultantplus://offline/ref=9AA29B54528E23A046D5B0313B72018314B5DB58FFCDEB5FA96C29C1350B1B4B900CE2D9A18210BEO5VFG" TargetMode="External"/><Relationship Id="rId4" Type="http://schemas.openxmlformats.org/officeDocument/2006/relationships/hyperlink" Target="consultantplus://offline/ref=9AA29B54528E23A046D5AE3C2D1E5D8E13B8815CFCC7E30CF533729C6202111CD743BB9BE58F19BF59929FO6V4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2</cp:revision>
  <dcterms:created xsi:type="dcterms:W3CDTF">2016-12-26T12:42:00Z</dcterms:created>
  <dcterms:modified xsi:type="dcterms:W3CDTF">2016-12-26T12:42:00Z</dcterms:modified>
</cp:coreProperties>
</file>